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77C" w:rsidRPr="0011626F" w:rsidRDefault="00EF5FBF" w:rsidP="003E777C">
      <w:pPr>
        <w:jc w:val="center"/>
        <w:rPr>
          <w:rFonts w:ascii="Arial" w:hAnsi="Arial" w:cs="Arial"/>
          <w:b/>
          <w:bCs/>
          <w:kern w:val="28"/>
          <w:sz w:val="32"/>
          <w:szCs w:val="32"/>
        </w:rPr>
      </w:pPr>
      <w:r w:rsidRPr="00EF5FBF">
        <w:rPr>
          <w:rFonts w:ascii="Arial" w:hAnsi="Arial" w:cs="Arial"/>
          <w:b/>
          <w:bCs/>
          <w:kern w:val="28"/>
          <w:sz w:val="32"/>
          <w:szCs w:val="32"/>
        </w:rPr>
        <w:t>17.12.2018г. №</w:t>
      </w:r>
      <w:r>
        <w:rPr>
          <w:rFonts w:ascii="Arial" w:hAnsi="Arial" w:cs="Arial"/>
          <w:b/>
          <w:bCs/>
          <w:kern w:val="28"/>
          <w:sz w:val="32"/>
          <w:szCs w:val="32"/>
        </w:rPr>
        <w:t>79</w:t>
      </w:r>
    </w:p>
    <w:p w:rsidR="003E777C" w:rsidRPr="0011626F" w:rsidRDefault="003E777C" w:rsidP="003E777C">
      <w:pPr>
        <w:jc w:val="center"/>
        <w:rPr>
          <w:rFonts w:ascii="Arial" w:hAnsi="Arial" w:cs="Arial"/>
          <w:b/>
          <w:bCs/>
          <w:kern w:val="28"/>
          <w:sz w:val="32"/>
          <w:szCs w:val="32"/>
        </w:rPr>
      </w:pPr>
      <w:r w:rsidRPr="0011626F">
        <w:rPr>
          <w:rFonts w:ascii="Arial" w:hAnsi="Arial" w:cs="Arial"/>
          <w:b/>
          <w:bCs/>
          <w:kern w:val="28"/>
          <w:sz w:val="32"/>
          <w:szCs w:val="32"/>
        </w:rPr>
        <w:t>РОССИЙСКАЯ ФЕДЕРАЦИЯ</w:t>
      </w:r>
    </w:p>
    <w:p w:rsidR="003E777C" w:rsidRPr="0011626F" w:rsidRDefault="003E777C" w:rsidP="003E777C">
      <w:pPr>
        <w:jc w:val="center"/>
        <w:rPr>
          <w:rFonts w:ascii="Arial" w:hAnsi="Arial" w:cs="Arial"/>
          <w:b/>
          <w:bCs/>
          <w:kern w:val="28"/>
          <w:sz w:val="32"/>
          <w:szCs w:val="32"/>
        </w:rPr>
      </w:pPr>
      <w:r w:rsidRPr="0011626F">
        <w:rPr>
          <w:rFonts w:ascii="Arial" w:hAnsi="Arial" w:cs="Arial"/>
          <w:b/>
          <w:bCs/>
          <w:kern w:val="28"/>
          <w:sz w:val="32"/>
          <w:szCs w:val="32"/>
        </w:rPr>
        <w:t>ИРКУТСКАЯ ОБЛАСТЬ</w:t>
      </w:r>
    </w:p>
    <w:p w:rsidR="003E777C" w:rsidRPr="0011626F" w:rsidRDefault="003E777C" w:rsidP="003E777C">
      <w:pPr>
        <w:jc w:val="center"/>
        <w:rPr>
          <w:rFonts w:ascii="Arial" w:hAnsi="Arial" w:cs="Arial"/>
          <w:b/>
          <w:bCs/>
          <w:kern w:val="28"/>
          <w:sz w:val="32"/>
          <w:szCs w:val="32"/>
        </w:rPr>
      </w:pPr>
      <w:r w:rsidRPr="0011626F">
        <w:rPr>
          <w:rFonts w:ascii="Arial" w:hAnsi="Arial" w:cs="Arial"/>
          <w:b/>
          <w:bCs/>
          <w:kern w:val="28"/>
          <w:sz w:val="32"/>
          <w:szCs w:val="32"/>
        </w:rPr>
        <w:t>ЧЕРЕМХОВСКИЙ РАЙОН</w:t>
      </w:r>
    </w:p>
    <w:p w:rsidR="003E777C" w:rsidRPr="0011626F" w:rsidRDefault="003E777C" w:rsidP="003E777C">
      <w:pPr>
        <w:jc w:val="center"/>
        <w:rPr>
          <w:rFonts w:ascii="Arial" w:hAnsi="Arial" w:cs="Arial"/>
          <w:b/>
          <w:bCs/>
          <w:kern w:val="28"/>
          <w:sz w:val="32"/>
          <w:szCs w:val="32"/>
        </w:rPr>
      </w:pPr>
      <w:r w:rsidRPr="0011626F">
        <w:rPr>
          <w:rFonts w:ascii="Arial" w:hAnsi="Arial" w:cs="Arial"/>
          <w:b/>
          <w:bCs/>
          <w:kern w:val="28"/>
          <w:sz w:val="32"/>
          <w:szCs w:val="32"/>
        </w:rPr>
        <w:t>ТАЛЬНИКОВСКОЕ СЕЛЬСКОЕ ПОСЕЛЕНИЕ</w:t>
      </w:r>
    </w:p>
    <w:p w:rsidR="003E777C" w:rsidRPr="0011626F" w:rsidRDefault="003E777C" w:rsidP="003E777C">
      <w:pPr>
        <w:jc w:val="center"/>
        <w:rPr>
          <w:rFonts w:ascii="Arial" w:hAnsi="Arial" w:cs="Arial"/>
          <w:b/>
          <w:bCs/>
          <w:kern w:val="28"/>
          <w:sz w:val="32"/>
          <w:szCs w:val="32"/>
        </w:rPr>
      </w:pPr>
      <w:r w:rsidRPr="0011626F">
        <w:rPr>
          <w:rFonts w:ascii="Arial" w:hAnsi="Arial" w:cs="Arial"/>
          <w:b/>
          <w:bCs/>
          <w:kern w:val="28"/>
          <w:sz w:val="32"/>
          <w:szCs w:val="32"/>
        </w:rPr>
        <w:t>АДМИНИСТРАЦИЯ</w:t>
      </w:r>
    </w:p>
    <w:p w:rsidR="003E777C" w:rsidRPr="0011626F" w:rsidRDefault="003E777C" w:rsidP="003E777C">
      <w:pPr>
        <w:jc w:val="center"/>
        <w:rPr>
          <w:rFonts w:ascii="Arial" w:hAnsi="Arial" w:cs="Arial"/>
          <w:b/>
          <w:bCs/>
          <w:kern w:val="28"/>
          <w:sz w:val="32"/>
          <w:szCs w:val="32"/>
        </w:rPr>
      </w:pPr>
      <w:r w:rsidRPr="0011626F">
        <w:rPr>
          <w:rFonts w:ascii="Arial" w:hAnsi="Arial" w:cs="Arial"/>
          <w:b/>
          <w:bCs/>
          <w:kern w:val="28"/>
          <w:sz w:val="32"/>
          <w:szCs w:val="32"/>
        </w:rPr>
        <w:t>ПОСТАНОВЛЕНИЕ</w:t>
      </w:r>
    </w:p>
    <w:p w:rsidR="003E777C" w:rsidRPr="0011626F" w:rsidRDefault="003E777C" w:rsidP="003E777C">
      <w:pPr>
        <w:pStyle w:val="a5"/>
        <w:jc w:val="center"/>
        <w:rPr>
          <w:rFonts w:ascii="Arial" w:hAnsi="Arial" w:cs="Arial"/>
          <w:sz w:val="32"/>
          <w:szCs w:val="28"/>
        </w:rPr>
      </w:pPr>
    </w:p>
    <w:p w:rsidR="00717365" w:rsidRPr="00D85E16" w:rsidRDefault="003E777C" w:rsidP="003E777C">
      <w:pPr>
        <w:widowControl w:val="0"/>
        <w:autoSpaceDE w:val="0"/>
        <w:autoSpaceDN w:val="0"/>
        <w:adjustRightInd w:val="0"/>
        <w:jc w:val="center"/>
        <w:rPr>
          <w:b/>
          <w:bCs/>
          <w:position w:val="0"/>
          <w:sz w:val="24"/>
          <w:szCs w:val="24"/>
        </w:rPr>
      </w:pPr>
      <w:r w:rsidRPr="0011626F">
        <w:rPr>
          <w:rStyle w:val="a7"/>
          <w:rFonts w:ascii="Arial" w:hAnsi="Arial" w:cs="Arial"/>
          <w:sz w:val="32"/>
        </w:rPr>
        <w:t>О</w:t>
      </w:r>
      <w:r>
        <w:rPr>
          <w:rStyle w:val="a7"/>
          <w:rFonts w:ascii="Arial" w:hAnsi="Arial" w:cs="Arial"/>
          <w:sz w:val="32"/>
        </w:rPr>
        <w:t>Б УТВЕРЖДЕНИИ АДМИНИСТРАТИВНОГО РЕГЛАМЕНТА ПРЕДОСТАВЛЕНИЯ МУНИЦИПАЛЬНОЙ УСЛУГИ «ПРИНЯТИЕ ГРАЖДАН НА УЧЕТ В КАЧЕСТВЕ НУЖДАЮЩИХСЯ В ЖИЛЫХ ПОМЕЩЕНИЯХ, ПРЕДОСТАВЛЯЕМЫХ ПО ДОГОВОРАМ СОЦИАЛЬНОГО НАЙМА, НА ТЕРРИТОРИИ ТАЛЬНИКОВСКОГО МУНИЦИПАЛЬНОГО ОБРАЗОВАНИЯ»</w:t>
      </w:r>
    </w:p>
    <w:p w:rsidR="00717365" w:rsidRPr="003E777C" w:rsidRDefault="00717365" w:rsidP="00717365">
      <w:pPr>
        <w:jc w:val="center"/>
        <w:rPr>
          <w:rFonts w:ascii="Arial" w:hAnsi="Arial" w:cs="Arial"/>
          <w:sz w:val="24"/>
        </w:rPr>
      </w:pPr>
    </w:p>
    <w:p w:rsidR="00717365" w:rsidRPr="003E777C" w:rsidRDefault="00717365" w:rsidP="00717365">
      <w:pPr>
        <w:ind w:firstLine="709"/>
        <w:jc w:val="both"/>
        <w:rPr>
          <w:rFonts w:ascii="Arial" w:hAnsi="Arial" w:cs="Arial"/>
          <w:sz w:val="24"/>
        </w:rPr>
      </w:pPr>
      <w:r w:rsidRPr="003E777C">
        <w:rPr>
          <w:rFonts w:ascii="Arial" w:hAnsi="Arial" w:cs="Arial"/>
          <w:sz w:val="24"/>
        </w:rPr>
        <w:t>Руководствуясь Жилищным кодексом Российской Федерации, Федеральным законом от 27.07.2010</w:t>
      </w:r>
      <w:r w:rsidR="003E777C">
        <w:rPr>
          <w:rFonts w:ascii="Arial" w:hAnsi="Arial" w:cs="Arial"/>
          <w:sz w:val="24"/>
        </w:rPr>
        <w:t>г.</w:t>
      </w:r>
      <w:r w:rsidRPr="003E777C">
        <w:rPr>
          <w:rFonts w:ascii="Arial" w:hAnsi="Arial" w:cs="Arial"/>
          <w:sz w:val="24"/>
        </w:rPr>
        <w:t xml:space="preserve"> №210-ФЗ «Об организации предоставления государственных и муниципальных услуг», Федеральным законом от 06.10.2003</w:t>
      </w:r>
      <w:r w:rsidR="003E777C">
        <w:rPr>
          <w:rFonts w:ascii="Arial" w:hAnsi="Arial" w:cs="Arial"/>
          <w:sz w:val="24"/>
        </w:rPr>
        <w:t>г.</w:t>
      </w:r>
      <w:r w:rsidRPr="003E777C">
        <w:rPr>
          <w:rFonts w:ascii="Arial" w:hAnsi="Arial" w:cs="Arial"/>
          <w:sz w:val="24"/>
        </w:rPr>
        <w:t xml:space="preserve"> №131-ФЗ «Об общих принципах организации местного самоуправления в Российской Федерации», Федеральным Законом от 02.05.2006</w:t>
      </w:r>
      <w:r w:rsidR="003E777C">
        <w:rPr>
          <w:rFonts w:ascii="Arial" w:hAnsi="Arial" w:cs="Arial"/>
          <w:sz w:val="24"/>
        </w:rPr>
        <w:t>г.</w:t>
      </w:r>
      <w:r w:rsidRPr="003E777C">
        <w:rPr>
          <w:rFonts w:ascii="Arial" w:hAnsi="Arial" w:cs="Arial"/>
          <w:sz w:val="24"/>
        </w:rPr>
        <w:t xml:space="preserve"> №59-ФЗ «О Порядке рассмотрения обращений граждан в Российской Федерации», постановлением администрации Тальниковского муниципального образования от 03.07.2012</w:t>
      </w:r>
      <w:r w:rsidR="003E777C">
        <w:rPr>
          <w:rFonts w:ascii="Arial" w:hAnsi="Arial" w:cs="Arial"/>
          <w:sz w:val="24"/>
        </w:rPr>
        <w:t>г.</w:t>
      </w:r>
      <w:r w:rsidRPr="003E777C">
        <w:rPr>
          <w:rFonts w:ascii="Arial" w:hAnsi="Arial" w:cs="Arial"/>
          <w:sz w:val="24"/>
        </w:rPr>
        <w:t xml:space="preserve"> №28 «Об утверждении Правил разработки и </w:t>
      </w:r>
      <w:proofErr w:type="gramStart"/>
      <w:r w:rsidRPr="003E777C">
        <w:rPr>
          <w:rFonts w:ascii="Arial" w:hAnsi="Arial" w:cs="Arial"/>
          <w:sz w:val="24"/>
        </w:rPr>
        <w:t>утверждения</w:t>
      </w:r>
      <w:proofErr w:type="gramEnd"/>
      <w:r w:rsidRPr="003E777C">
        <w:rPr>
          <w:rFonts w:ascii="Arial" w:hAnsi="Arial" w:cs="Arial"/>
          <w:sz w:val="24"/>
        </w:rPr>
        <w:t xml:space="preserve"> административных регламентовмуниципальных услуг», статьями 32,43 Устава Тальниковского муниципального образования, администрация Тальниковского муниципального образования</w:t>
      </w:r>
    </w:p>
    <w:p w:rsidR="003E777C" w:rsidRPr="003E777C" w:rsidRDefault="003E777C" w:rsidP="003E777C">
      <w:pPr>
        <w:pStyle w:val="a4"/>
        <w:ind w:left="502" w:firstLine="0"/>
        <w:rPr>
          <w:rFonts w:ascii="Arial" w:hAnsi="Arial" w:cs="Arial"/>
        </w:rPr>
      </w:pPr>
    </w:p>
    <w:p w:rsidR="003E777C" w:rsidRPr="003E777C" w:rsidRDefault="003E777C" w:rsidP="003E777C">
      <w:pPr>
        <w:pStyle w:val="a4"/>
        <w:ind w:left="502" w:firstLine="0"/>
        <w:jc w:val="center"/>
        <w:rPr>
          <w:rFonts w:ascii="Arial" w:hAnsi="Arial" w:cs="Arial"/>
          <w:b/>
          <w:szCs w:val="28"/>
        </w:rPr>
      </w:pPr>
      <w:r w:rsidRPr="003E777C">
        <w:rPr>
          <w:rFonts w:ascii="Arial" w:hAnsi="Arial" w:cs="Arial"/>
          <w:b/>
          <w:sz w:val="30"/>
          <w:szCs w:val="30"/>
        </w:rPr>
        <w:t>ПОСТАНОВЛЯЕТ</w:t>
      </w:r>
      <w:r w:rsidRPr="003E777C">
        <w:rPr>
          <w:rFonts w:ascii="Arial" w:hAnsi="Arial" w:cs="Arial"/>
          <w:b/>
          <w:szCs w:val="28"/>
        </w:rPr>
        <w:t>:</w:t>
      </w:r>
    </w:p>
    <w:p w:rsidR="003E777C" w:rsidRPr="003E777C" w:rsidRDefault="003E777C" w:rsidP="003E777C">
      <w:pPr>
        <w:pStyle w:val="a4"/>
        <w:ind w:left="502" w:firstLine="0"/>
        <w:jc w:val="center"/>
        <w:rPr>
          <w:rFonts w:ascii="Arial" w:hAnsi="Arial" w:cs="Arial"/>
        </w:rPr>
      </w:pPr>
    </w:p>
    <w:p w:rsidR="00717365" w:rsidRPr="009A0F10" w:rsidRDefault="00717365" w:rsidP="00717365">
      <w:pPr>
        <w:numPr>
          <w:ilvl w:val="0"/>
          <w:numId w:val="1"/>
        </w:numPr>
        <w:autoSpaceDE w:val="0"/>
        <w:autoSpaceDN w:val="0"/>
        <w:adjustRightInd w:val="0"/>
        <w:ind w:left="0" w:firstLine="709"/>
        <w:jc w:val="both"/>
        <w:rPr>
          <w:rFonts w:ascii="Arial" w:hAnsi="Arial" w:cs="Arial"/>
          <w:bCs/>
          <w:sz w:val="24"/>
        </w:rPr>
      </w:pPr>
      <w:r w:rsidRPr="009A0F10">
        <w:rPr>
          <w:rFonts w:ascii="Arial" w:hAnsi="Arial" w:cs="Arial"/>
          <w:bCs/>
          <w:sz w:val="24"/>
        </w:rPr>
        <w:t>Утвердить прилагаемый административный регламент предоставления муниципальной услуги</w:t>
      </w:r>
      <w:r w:rsidR="009A0F10" w:rsidRPr="009A0F10">
        <w:rPr>
          <w:rFonts w:ascii="Arial" w:hAnsi="Arial" w:cs="Arial"/>
          <w:bCs/>
          <w:sz w:val="24"/>
        </w:rPr>
        <w:t xml:space="preserve"> </w:t>
      </w:r>
      <w:r w:rsidRPr="009A0F10">
        <w:rPr>
          <w:rFonts w:ascii="Arial" w:hAnsi="Arial" w:cs="Arial"/>
          <w:sz w:val="24"/>
        </w:rPr>
        <w:t>«Принятие граждан на учет в качестве нуждающихся в жилых помещениях, предоставляемых по договорам социального найма, на территории Тальниковского муниципального образования».</w:t>
      </w:r>
    </w:p>
    <w:p w:rsidR="00717365" w:rsidRPr="009A0F10" w:rsidRDefault="00717365" w:rsidP="00717365">
      <w:pPr>
        <w:numPr>
          <w:ilvl w:val="0"/>
          <w:numId w:val="1"/>
        </w:numPr>
        <w:autoSpaceDE w:val="0"/>
        <w:autoSpaceDN w:val="0"/>
        <w:adjustRightInd w:val="0"/>
        <w:ind w:left="0" w:firstLine="709"/>
        <w:jc w:val="both"/>
        <w:rPr>
          <w:rFonts w:ascii="Arial" w:hAnsi="Arial" w:cs="Arial"/>
          <w:bCs/>
          <w:sz w:val="24"/>
        </w:rPr>
      </w:pPr>
      <w:r w:rsidRPr="009A0F10">
        <w:rPr>
          <w:rFonts w:ascii="Arial" w:hAnsi="Arial" w:cs="Arial"/>
          <w:sz w:val="24"/>
        </w:rPr>
        <w:t>Главному специалисту администрации Тальниковск</w:t>
      </w:r>
      <w:r w:rsidR="009A0F10">
        <w:rPr>
          <w:rFonts w:ascii="Arial" w:hAnsi="Arial" w:cs="Arial"/>
          <w:sz w:val="24"/>
        </w:rPr>
        <w:t>ого муниципального образования Т</w:t>
      </w:r>
      <w:r w:rsidRPr="009A0F10">
        <w:rPr>
          <w:rFonts w:ascii="Arial" w:hAnsi="Arial" w:cs="Arial"/>
          <w:sz w:val="24"/>
        </w:rPr>
        <w:t>.В.</w:t>
      </w:r>
      <w:r w:rsidR="009A0F10">
        <w:rPr>
          <w:rFonts w:ascii="Arial" w:hAnsi="Arial" w:cs="Arial"/>
          <w:sz w:val="24"/>
        </w:rPr>
        <w:t xml:space="preserve"> </w:t>
      </w:r>
      <w:proofErr w:type="spellStart"/>
      <w:r w:rsidRPr="009A0F10">
        <w:rPr>
          <w:rFonts w:ascii="Arial" w:hAnsi="Arial" w:cs="Arial"/>
          <w:sz w:val="24"/>
        </w:rPr>
        <w:t>Болдыревой</w:t>
      </w:r>
      <w:proofErr w:type="spellEnd"/>
      <w:r w:rsidRPr="009A0F10">
        <w:rPr>
          <w:rFonts w:ascii="Arial" w:hAnsi="Arial" w:cs="Arial"/>
          <w:sz w:val="24"/>
        </w:rPr>
        <w:t xml:space="preserve"> опубликовать настоящее постановление в печатном издании «</w:t>
      </w:r>
      <w:proofErr w:type="spellStart"/>
      <w:r w:rsidRPr="009A0F10">
        <w:rPr>
          <w:rFonts w:ascii="Arial" w:hAnsi="Arial" w:cs="Arial"/>
          <w:sz w:val="24"/>
        </w:rPr>
        <w:t>Тальниковский</w:t>
      </w:r>
      <w:proofErr w:type="spellEnd"/>
      <w:r w:rsidRPr="009A0F10">
        <w:rPr>
          <w:rFonts w:ascii="Arial" w:hAnsi="Arial" w:cs="Arial"/>
          <w:sz w:val="24"/>
        </w:rPr>
        <w:t xml:space="preserve"> вестник» и разместить на официальном сайте Черемховского районного муниципального образования в </w:t>
      </w:r>
      <w:r w:rsidRPr="009A0F10">
        <w:rPr>
          <w:rFonts w:ascii="Arial" w:hAnsi="Arial" w:cs="Arial"/>
          <w:color w:val="000000"/>
          <w:sz w:val="24"/>
        </w:rPr>
        <w:t>информационно-телекоммуникационной</w:t>
      </w:r>
      <w:r w:rsidRPr="009A0F10">
        <w:rPr>
          <w:rFonts w:ascii="Arial" w:hAnsi="Arial" w:cs="Arial"/>
          <w:sz w:val="24"/>
        </w:rPr>
        <w:t xml:space="preserve"> сети «Интернет»</w:t>
      </w:r>
      <w:proofErr w:type="spellStart"/>
      <w:r w:rsidRPr="009A0F10">
        <w:rPr>
          <w:rFonts w:ascii="Arial" w:hAnsi="Arial" w:cs="Arial"/>
          <w:sz w:val="24"/>
          <w:lang w:val="en-US"/>
        </w:rPr>
        <w:t>cher</w:t>
      </w:r>
      <w:proofErr w:type="spellEnd"/>
      <w:r w:rsidRPr="009A0F10">
        <w:rPr>
          <w:rFonts w:ascii="Arial" w:hAnsi="Arial" w:cs="Arial"/>
          <w:sz w:val="24"/>
        </w:rPr>
        <w:t>.</w:t>
      </w:r>
      <w:proofErr w:type="spellStart"/>
      <w:r w:rsidRPr="009A0F10">
        <w:rPr>
          <w:rFonts w:ascii="Arial" w:hAnsi="Arial" w:cs="Arial"/>
          <w:sz w:val="24"/>
          <w:lang w:val="en-US"/>
        </w:rPr>
        <w:t>irkobl</w:t>
      </w:r>
      <w:proofErr w:type="spellEnd"/>
      <w:r w:rsidRPr="009A0F10">
        <w:rPr>
          <w:rFonts w:ascii="Arial" w:hAnsi="Arial" w:cs="Arial"/>
          <w:sz w:val="24"/>
        </w:rPr>
        <w:t>.</w:t>
      </w:r>
      <w:proofErr w:type="spellStart"/>
      <w:r w:rsidRPr="009A0F10">
        <w:rPr>
          <w:rFonts w:ascii="Arial" w:hAnsi="Arial" w:cs="Arial"/>
          <w:sz w:val="24"/>
          <w:lang w:val="en-US"/>
        </w:rPr>
        <w:t>ru</w:t>
      </w:r>
      <w:proofErr w:type="spellEnd"/>
      <w:r w:rsidRPr="009A0F10">
        <w:rPr>
          <w:rFonts w:ascii="Arial" w:hAnsi="Arial" w:cs="Arial"/>
          <w:sz w:val="24"/>
        </w:rPr>
        <w:t>, в разделе «Поселения района», в подразделе Тальниковского муниципального образования.</w:t>
      </w:r>
    </w:p>
    <w:p w:rsidR="00717365" w:rsidRPr="009A0F10" w:rsidRDefault="00717365" w:rsidP="00717365">
      <w:pPr>
        <w:numPr>
          <w:ilvl w:val="0"/>
          <w:numId w:val="1"/>
        </w:numPr>
        <w:ind w:left="0" w:firstLine="709"/>
        <w:jc w:val="both"/>
        <w:rPr>
          <w:rFonts w:ascii="Arial" w:hAnsi="Arial" w:cs="Arial"/>
          <w:sz w:val="24"/>
        </w:rPr>
      </w:pPr>
      <w:r w:rsidRPr="009A0F10">
        <w:rPr>
          <w:rFonts w:ascii="Arial" w:hAnsi="Arial" w:cs="Arial"/>
          <w:sz w:val="24"/>
        </w:rPr>
        <w:t>Настоящее постановление вступает в силу после его официального опубликования (обнародования).</w:t>
      </w:r>
    </w:p>
    <w:p w:rsidR="00717365" w:rsidRPr="0021452D" w:rsidRDefault="00717365" w:rsidP="00717365">
      <w:pPr>
        <w:numPr>
          <w:ilvl w:val="0"/>
          <w:numId w:val="1"/>
        </w:numPr>
        <w:ind w:left="0" w:firstLine="709"/>
        <w:jc w:val="both"/>
        <w:rPr>
          <w:rFonts w:ascii="Arial" w:hAnsi="Arial" w:cs="Arial"/>
          <w:sz w:val="24"/>
        </w:rPr>
      </w:pPr>
      <w:proofErr w:type="gramStart"/>
      <w:r w:rsidRPr="0021452D">
        <w:rPr>
          <w:rFonts w:ascii="Arial" w:hAnsi="Arial" w:cs="Arial"/>
          <w:sz w:val="24"/>
        </w:rPr>
        <w:t>Контроль за</w:t>
      </w:r>
      <w:proofErr w:type="gramEnd"/>
      <w:r w:rsidRPr="0021452D">
        <w:rPr>
          <w:rFonts w:ascii="Arial" w:hAnsi="Arial" w:cs="Arial"/>
          <w:sz w:val="24"/>
        </w:rPr>
        <w:t xml:space="preserve"> исполнением настоящего постановления возложить на главу Тальниковского муниципального образования А.А. Соколова.</w:t>
      </w:r>
    </w:p>
    <w:p w:rsidR="00717365" w:rsidRDefault="00717365" w:rsidP="00717365">
      <w:pPr>
        <w:rPr>
          <w:rFonts w:ascii="Arial" w:hAnsi="Arial" w:cs="Arial"/>
          <w:sz w:val="24"/>
        </w:rPr>
      </w:pPr>
    </w:p>
    <w:p w:rsidR="0021452D" w:rsidRPr="0021452D" w:rsidRDefault="0021452D" w:rsidP="00717365">
      <w:pPr>
        <w:rPr>
          <w:rFonts w:ascii="Arial" w:hAnsi="Arial" w:cs="Arial"/>
          <w:sz w:val="24"/>
        </w:rPr>
      </w:pPr>
    </w:p>
    <w:p w:rsidR="0021452D" w:rsidRPr="00152E39" w:rsidRDefault="0021452D" w:rsidP="0021452D">
      <w:pPr>
        <w:pStyle w:val="ConsPlusNormal"/>
        <w:ind w:firstLine="0"/>
        <w:outlineLvl w:val="0"/>
        <w:rPr>
          <w:sz w:val="24"/>
          <w:szCs w:val="24"/>
        </w:rPr>
      </w:pPr>
      <w:r w:rsidRPr="00152E39">
        <w:rPr>
          <w:sz w:val="24"/>
          <w:szCs w:val="24"/>
        </w:rPr>
        <w:lastRenderedPageBreak/>
        <w:t>Глава Тальниковского</w:t>
      </w:r>
    </w:p>
    <w:p w:rsidR="0021452D" w:rsidRPr="00152E39" w:rsidRDefault="0021452D" w:rsidP="0021452D">
      <w:pPr>
        <w:pStyle w:val="ConsPlusNormal"/>
        <w:ind w:firstLine="0"/>
        <w:outlineLvl w:val="0"/>
        <w:rPr>
          <w:sz w:val="24"/>
          <w:szCs w:val="24"/>
        </w:rPr>
      </w:pPr>
      <w:r w:rsidRPr="00152E39">
        <w:rPr>
          <w:sz w:val="24"/>
          <w:szCs w:val="24"/>
        </w:rPr>
        <w:t>муниципального образования</w:t>
      </w:r>
    </w:p>
    <w:p w:rsidR="0021452D" w:rsidRDefault="0021452D" w:rsidP="0021452D">
      <w:pPr>
        <w:pStyle w:val="ConsPlusNormal"/>
        <w:ind w:firstLine="0"/>
        <w:outlineLvl w:val="0"/>
        <w:rPr>
          <w:sz w:val="24"/>
          <w:szCs w:val="24"/>
        </w:rPr>
      </w:pPr>
      <w:r w:rsidRPr="00152E39">
        <w:rPr>
          <w:sz w:val="24"/>
          <w:szCs w:val="24"/>
        </w:rPr>
        <w:t>А.А. Соколов</w:t>
      </w:r>
    </w:p>
    <w:p w:rsidR="00717365" w:rsidRPr="0021452D" w:rsidRDefault="00717365" w:rsidP="00717365">
      <w:pPr>
        <w:jc w:val="both"/>
        <w:rPr>
          <w:rFonts w:ascii="Arial" w:hAnsi="Arial" w:cs="Arial"/>
          <w:sz w:val="24"/>
        </w:rPr>
      </w:pPr>
    </w:p>
    <w:p w:rsidR="003E777C" w:rsidRPr="0021452D" w:rsidRDefault="003E777C" w:rsidP="003E777C">
      <w:pPr>
        <w:autoSpaceDE w:val="0"/>
        <w:autoSpaceDN w:val="0"/>
        <w:adjustRightInd w:val="0"/>
        <w:jc w:val="right"/>
        <w:outlineLvl w:val="0"/>
        <w:rPr>
          <w:rFonts w:ascii="Courier New" w:eastAsia="Calibri" w:hAnsi="Courier New" w:cs="Courier New"/>
          <w:color w:val="000000"/>
          <w:position w:val="0"/>
          <w:sz w:val="22"/>
          <w:szCs w:val="24"/>
        </w:rPr>
      </w:pPr>
      <w:r w:rsidRPr="0021452D">
        <w:rPr>
          <w:rFonts w:ascii="Courier New" w:eastAsia="Calibri" w:hAnsi="Courier New" w:cs="Courier New"/>
          <w:color w:val="000000"/>
          <w:position w:val="0"/>
          <w:sz w:val="22"/>
          <w:szCs w:val="24"/>
        </w:rPr>
        <w:t>Приложение</w:t>
      </w:r>
    </w:p>
    <w:p w:rsidR="003E777C" w:rsidRPr="0021452D" w:rsidRDefault="003E777C" w:rsidP="003E777C">
      <w:pPr>
        <w:autoSpaceDE w:val="0"/>
        <w:autoSpaceDN w:val="0"/>
        <w:adjustRightInd w:val="0"/>
        <w:jc w:val="right"/>
        <w:rPr>
          <w:rFonts w:ascii="Courier New" w:eastAsia="Calibri" w:hAnsi="Courier New" w:cs="Courier New"/>
          <w:color w:val="000000"/>
          <w:position w:val="0"/>
          <w:sz w:val="22"/>
          <w:szCs w:val="24"/>
        </w:rPr>
      </w:pPr>
      <w:r w:rsidRPr="0021452D">
        <w:rPr>
          <w:rFonts w:ascii="Courier New" w:eastAsia="Calibri" w:hAnsi="Courier New" w:cs="Courier New"/>
          <w:color w:val="000000"/>
          <w:position w:val="0"/>
          <w:sz w:val="22"/>
          <w:szCs w:val="24"/>
        </w:rPr>
        <w:t>к постановлению</w:t>
      </w:r>
    </w:p>
    <w:p w:rsidR="003E777C" w:rsidRPr="0021452D" w:rsidRDefault="003E777C" w:rsidP="003E777C">
      <w:pPr>
        <w:autoSpaceDE w:val="0"/>
        <w:autoSpaceDN w:val="0"/>
        <w:adjustRightInd w:val="0"/>
        <w:jc w:val="right"/>
        <w:rPr>
          <w:rFonts w:ascii="Courier New" w:eastAsia="Calibri" w:hAnsi="Courier New" w:cs="Courier New"/>
          <w:color w:val="000000"/>
          <w:position w:val="0"/>
          <w:sz w:val="22"/>
          <w:szCs w:val="24"/>
        </w:rPr>
      </w:pPr>
      <w:r w:rsidRPr="0021452D">
        <w:rPr>
          <w:rFonts w:ascii="Courier New" w:eastAsia="Calibri" w:hAnsi="Courier New" w:cs="Courier New"/>
          <w:color w:val="000000"/>
          <w:position w:val="0"/>
          <w:sz w:val="22"/>
          <w:szCs w:val="24"/>
        </w:rPr>
        <w:t>администрации Тальниковского</w:t>
      </w:r>
    </w:p>
    <w:p w:rsidR="003E777C" w:rsidRPr="0021452D" w:rsidRDefault="003E777C" w:rsidP="003E777C">
      <w:pPr>
        <w:autoSpaceDE w:val="0"/>
        <w:autoSpaceDN w:val="0"/>
        <w:adjustRightInd w:val="0"/>
        <w:jc w:val="right"/>
        <w:rPr>
          <w:rFonts w:ascii="Courier New" w:eastAsia="Calibri" w:hAnsi="Courier New" w:cs="Courier New"/>
          <w:color w:val="000000"/>
          <w:position w:val="0"/>
          <w:sz w:val="22"/>
          <w:szCs w:val="24"/>
        </w:rPr>
      </w:pPr>
      <w:r w:rsidRPr="0021452D">
        <w:rPr>
          <w:rFonts w:ascii="Courier New" w:eastAsia="Calibri" w:hAnsi="Courier New" w:cs="Courier New"/>
          <w:color w:val="000000"/>
          <w:position w:val="0"/>
          <w:sz w:val="22"/>
          <w:szCs w:val="24"/>
        </w:rPr>
        <w:t xml:space="preserve"> муниципального образования </w:t>
      </w:r>
    </w:p>
    <w:p w:rsidR="003E777C" w:rsidRPr="0021452D" w:rsidRDefault="003E777C" w:rsidP="003E777C">
      <w:pPr>
        <w:jc w:val="right"/>
        <w:rPr>
          <w:rFonts w:ascii="Courier New" w:eastAsia="Calibri" w:hAnsi="Courier New" w:cs="Courier New"/>
          <w:bCs/>
          <w:color w:val="000000"/>
          <w:position w:val="0"/>
          <w:sz w:val="22"/>
          <w:szCs w:val="24"/>
        </w:rPr>
      </w:pPr>
      <w:r w:rsidRPr="0021452D">
        <w:rPr>
          <w:rFonts w:ascii="Courier New" w:eastAsia="Calibri" w:hAnsi="Courier New" w:cs="Courier New"/>
          <w:bCs/>
          <w:color w:val="000000"/>
          <w:position w:val="0"/>
          <w:sz w:val="22"/>
          <w:szCs w:val="24"/>
        </w:rPr>
        <w:t xml:space="preserve">от </w:t>
      </w:r>
      <w:r w:rsidR="00EF5FBF">
        <w:rPr>
          <w:rFonts w:ascii="Courier New" w:eastAsia="Calibri" w:hAnsi="Courier New" w:cs="Courier New"/>
          <w:bCs/>
          <w:color w:val="000000"/>
          <w:position w:val="0"/>
          <w:sz w:val="22"/>
          <w:szCs w:val="24"/>
        </w:rPr>
        <w:t>17.12.2018г. №79</w:t>
      </w:r>
    </w:p>
    <w:p w:rsidR="003E777C" w:rsidRPr="0021452D" w:rsidRDefault="003E777C" w:rsidP="003E777C">
      <w:pPr>
        <w:jc w:val="center"/>
        <w:rPr>
          <w:rFonts w:ascii="Arial" w:hAnsi="Arial" w:cs="Arial"/>
          <w:sz w:val="24"/>
        </w:rPr>
      </w:pPr>
    </w:p>
    <w:p w:rsidR="003E777C" w:rsidRPr="0021452D" w:rsidRDefault="003E777C" w:rsidP="003E777C">
      <w:pPr>
        <w:jc w:val="center"/>
        <w:rPr>
          <w:rFonts w:ascii="Arial" w:hAnsi="Arial" w:cs="Arial"/>
          <w:b/>
          <w:sz w:val="30"/>
          <w:szCs w:val="30"/>
        </w:rPr>
      </w:pPr>
      <w:r w:rsidRPr="0021452D">
        <w:rPr>
          <w:rFonts w:ascii="Arial" w:hAnsi="Arial" w:cs="Arial"/>
          <w:b/>
          <w:sz w:val="30"/>
          <w:szCs w:val="30"/>
        </w:rPr>
        <w:t>Административный регламент предоставления муниципальной услуги «Принятие граждан на учет в качестве нуждающихся в жилых помещениях, предоставляемых по договорам социального найма, на территории Тальниковского муниципального образования»</w:t>
      </w:r>
    </w:p>
    <w:p w:rsidR="003E777C" w:rsidRPr="0021452D" w:rsidRDefault="003E777C" w:rsidP="003E777C">
      <w:pPr>
        <w:jc w:val="center"/>
        <w:rPr>
          <w:rFonts w:ascii="Arial" w:hAnsi="Arial" w:cs="Arial"/>
          <w:sz w:val="24"/>
        </w:rPr>
      </w:pPr>
    </w:p>
    <w:p w:rsidR="003E777C" w:rsidRPr="0021452D" w:rsidRDefault="003E777C" w:rsidP="003E777C">
      <w:pPr>
        <w:widowControl w:val="0"/>
        <w:autoSpaceDE w:val="0"/>
        <w:autoSpaceDN w:val="0"/>
        <w:adjustRightInd w:val="0"/>
        <w:jc w:val="center"/>
        <w:outlineLvl w:val="1"/>
        <w:rPr>
          <w:rFonts w:ascii="Arial" w:hAnsi="Arial" w:cs="Arial"/>
          <w:sz w:val="24"/>
        </w:rPr>
      </w:pPr>
      <w:r w:rsidRPr="0021452D">
        <w:rPr>
          <w:rFonts w:ascii="Arial" w:hAnsi="Arial" w:cs="Arial"/>
          <w:sz w:val="24"/>
        </w:rPr>
        <w:t>РАЗДЕЛ I. ОБЩИЕ ПОЛОЖЕНИЯ</w:t>
      </w:r>
    </w:p>
    <w:p w:rsidR="003E777C" w:rsidRPr="0021452D" w:rsidRDefault="003E777C" w:rsidP="003E777C">
      <w:pPr>
        <w:widowControl w:val="0"/>
        <w:autoSpaceDE w:val="0"/>
        <w:autoSpaceDN w:val="0"/>
        <w:adjustRightInd w:val="0"/>
        <w:jc w:val="center"/>
        <w:outlineLvl w:val="1"/>
        <w:rPr>
          <w:rFonts w:ascii="Arial" w:hAnsi="Arial" w:cs="Arial"/>
          <w:sz w:val="24"/>
        </w:rPr>
      </w:pPr>
    </w:p>
    <w:p w:rsidR="003E777C" w:rsidRPr="0021452D" w:rsidRDefault="003E777C" w:rsidP="003E777C">
      <w:pPr>
        <w:widowControl w:val="0"/>
        <w:autoSpaceDE w:val="0"/>
        <w:autoSpaceDN w:val="0"/>
        <w:adjustRightInd w:val="0"/>
        <w:jc w:val="center"/>
        <w:outlineLvl w:val="2"/>
        <w:rPr>
          <w:rFonts w:ascii="Arial" w:hAnsi="Arial" w:cs="Arial"/>
          <w:sz w:val="24"/>
        </w:rPr>
      </w:pPr>
      <w:bookmarkStart w:id="0" w:name="Par43"/>
      <w:bookmarkEnd w:id="0"/>
      <w:r w:rsidRPr="0021452D">
        <w:rPr>
          <w:rFonts w:ascii="Arial" w:hAnsi="Arial" w:cs="Arial"/>
          <w:sz w:val="24"/>
        </w:rPr>
        <w:t>Глава 1. Предмет регулирования административного регламента</w:t>
      </w:r>
    </w:p>
    <w:p w:rsidR="003E777C" w:rsidRPr="0021452D" w:rsidRDefault="003E777C" w:rsidP="003E777C">
      <w:pPr>
        <w:widowControl w:val="0"/>
        <w:autoSpaceDE w:val="0"/>
        <w:autoSpaceDN w:val="0"/>
        <w:adjustRightInd w:val="0"/>
        <w:jc w:val="center"/>
        <w:outlineLvl w:val="2"/>
        <w:rPr>
          <w:rFonts w:ascii="Arial" w:hAnsi="Arial" w:cs="Arial"/>
          <w:sz w:val="24"/>
        </w:rPr>
      </w:pPr>
    </w:p>
    <w:p w:rsidR="003E777C" w:rsidRPr="0021452D" w:rsidRDefault="003E777C" w:rsidP="003E777C">
      <w:pPr>
        <w:widowControl w:val="0"/>
        <w:autoSpaceDE w:val="0"/>
        <w:autoSpaceDN w:val="0"/>
        <w:adjustRightInd w:val="0"/>
        <w:ind w:firstLine="709"/>
        <w:jc w:val="both"/>
        <w:rPr>
          <w:rFonts w:ascii="Arial" w:hAnsi="Arial" w:cs="Arial"/>
          <w:sz w:val="24"/>
        </w:rPr>
      </w:pPr>
      <w:r w:rsidRPr="0021452D">
        <w:rPr>
          <w:rFonts w:ascii="Arial" w:hAnsi="Arial" w:cs="Arial"/>
          <w:sz w:val="24"/>
        </w:rPr>
        <w:t xml:space="preserve">1.1. </w:t>
      </w:r>
      <w:proofErr w:type="gramStart"/>
      <w:r w:rsidRPr="0021452D">
        <w:rPr>
          <w:rFonts w:ascii="Arial" w:hAnsi="Arial" w:cs="Arial"/>
          <w:sz w:val="24"/>
        </w:rPr>
        <w:t>Административный регламент предоставления муниципальной услуги «Принятие граждан на учет в качестве нуждающихся в жилых помещениях, предоставляемых по договорам социального найма, на территории Тальниковского муниципального образования» (далее – административный регламент) разработан в целях определения процедур принятия решения о принятии граждан на учет, а также снятии с учета, в качестве нуждающихся в жилых помещениях на территории Тальниковского муниципального образования</w:t>
      </w:r>
      <w:r w:rsidRPr="0021452D">
        <w:rPr>
          <w:rFonts w:ascii="Arial" w:hAnsi="Arial" w:cs="Arial"/>
          <w:i/>
          <w:sz w:val="24"/>
        </w:rPr>
        <w:t>.</w:t>
      </w:r>
      <w:proofErr w:type="gramEnd"/>
    </w:p>
    <w:p w:rsidR="003E777C" w:rsidRPr="0021452D" w:rsidRDefault="003E777C" w:rsidP="003E777C">
      <w:pPr>
        <w:autoSpaceDE w:val="0"/>
        <w:autoSpaceDN w:val="0"/>
        <w:adjustRightInd w:val="0"/>
        <w:ind w:firstLine="709"/>
        <w:jc w:val="both"/>
        <w:rPr>
          <w:rFonts w:ascii="Arial" w:hAnsi="Arial" w:cs="Arial"/>
          <w:sz w:val="24"/>
        </w:rPr>
      </w:pPr>
      <w:r w:rsidRPr="0021452D">
        <w:rPr>
          <w:rFonts w:ascii="Arial" w:hAnsi="Arial" w:cs="Arial"/>
          <w:sz w:val="24"/>
        </w:rPr>
        <w:t>1.2. Административный регламент разработан в целях повышения качества и доступности результатов предоставления муниципальной услуги, определяет сроки, порядок и последовательность действий администрации Тальниковского муниципального образования (далее – уполномоченный орган) при осуществлении полномочий.</w:t>
      </w:r>
    </w:p>
    <w:p w:rsidR="003E777C" w:rsidRPr="0021452D" w:rsidRDefault="003E777C" w:rsidP="003E777C">
      <w:pPr>
        <w:autoSpaceDE w:val="0"/>
        <w:autoSpaceDN w:val="0"/>
        <w:adjustRightInd w:val="0"/>
        <w:ind w:firstLine="709"/>
        <w:jc w:val="center"/>
        <w:rPr>
          <w:rFonts w:ascii="Arial" w:hAnsi="Arial" w:cs="Arial"/>
          <w:sz w:val="24"/>
          <w:lang w:eastAsia="en-US"/>
        </w:rPr>
      </w:pPr>
    </w:p>
    <w:p w:rsidR="003E777C" w:rsidRPr="0021452D" w:rsidRDefault="003E777C" w:rsidP="003E777C">
      <w:pPr>
        <w:widowControl w:val="0"/>
        <w:autoSpaceDE w:val="0"/>
        <w:autoSpaceDN w:val="0"/>
        <w:adjustRightInd w:val="0"/>
        <w:jc w:val="center"/>
        <w:outlineLvl w:val="2"/>
        <w:rPr>
          <w:rFonts w:ascii="Arial" w:hAnsi="Arial" w:cs="Arial"/>
          <w:sz w:val="24"/>
        </w:rPr>
      </w:pPr>
      <w:bookmarkStart w:id="1" w:name="Par49"/>
      <w:bookmarkEnd w:id="1"/>
      <w:r w:rsidRPr="0021452D">
        <w:rPr>
          <w:rFonts w:ascii="Arial" w:hAnsi="Arial" w:cs="Arial"/>
          <w:sz w:val="24"/>
        </w:rPr>
        <w:t>Глава 2. Круг заявителей</w:t>
      </w:r>
    </w:p>
    <w:p w:rsidR="003E777C" w:rsidRPr="0021452D" w:rsidRDefault="003E777C" w:rsidP="003E777C">
      <w:pPr>
        <w:widowControl w:val="0"/>
        <w:autoSpaceDE w:val="0"/>
        <w:autoSpaceDN w:val="0"/>
        <w:adjustRightInd w:val="0"/>
        <w:ind w:firstLine="720"/>
        <w:jc w:val="center"/>
        <w:outlineLvl w:val="2"/>
        <w:rPr>
          <w:rFonts w:ascii="Arial" w:hAnsi="Arial" w:cs="Arial"/>
          <w:sz w:val="24"/>
        </w:rPr>
      </w:pPr>
    </w:p>
    <w:p w:rsidR="003E777C" w:rsidRPr="0021452D" w:rsidRDefault="003E777C" w:rsidP="003E777C">
      <w:pPr>
        <w:widowControl w:val="0"/>
        <w:autoSpaceDE w:val="0"/>
        <w:autoSpaceDN w:val="0"/>
        <w:adjustRightInd w:val="0"/>
        <w:ind w:firstLine="720"/>
        <w:jc w:val="both"/>
        <w:rPr>
          <w:rFonts w:ascii="Arial" w:hAnsi="Arial" w:cs="Arial"/>
          <w:sz w:val="24"/>
          <w:szCs w:val="24"/>
        </w:rPr>
      </w:pPr>
      <w:r w:rsidRPr="0021452D">
        <w:rPr>
          <w:rFonts w:ascii="Arial" w:hAnsi="Arial" w:cs="Arial"/>
          <w:sz w:val="24"/>
          <w:szCs w:val="24"/>
        </w:rPr>
        <w:t>2.1. За получением муниципальной услуги обращаются граждане, постоянно проживающие на территории Тальниковского муниципального образования и относящиеся к следующим категориям:</w:t>
      </w:r>
    </w:p>
    <w:p w:rsidR="003E777C" w:rsidRPr="0021452D" w:rsidRDefault="003E777C" w:rsidP="003E777C">
      <w:pPr>
        <w:autoSpaceDE w:val="0"/>
        <w:autoSpaceDN w:val="0"/>
        <w:adjustRightInd w:val="0"/>
        <w:ind w:firstLine="709"/>
        <w:jc w:val="both"/>
        <w:rPr>
          <w:rFonts w:ascii="Arial" w:hAnsi="Arial" w:cs="Arial"/>
          <w:sz w:val="24"/>
          <w:szCs w:val="24"/>
          <w:lang w:eastAsia="en-US"/>
        </w:rPr>
      </w:pPr>
      <w:bookmarkStart w:id="2" w:name="Par51"/>
      <w:bookmarkEnd w:id="2"/>
      <w:proofErr w:type="gramStart"/>
      <w:r w:rsidRPr="0021452D">
        <w:rPr>
          <w:rFonts w:ascii="Arial" w:hAnsi="Arial" w:cs="Arial"/>
          <w:sz w:val="24"/>
          <w:szCs w:val="24"/>
          <w:lang w:eastAsia="en-US"/>
        </w:rPr>
        <w:t>а) граждане, признанные по установленным Жилищным кодексом Российской Федерации основаниям нуждающимися в жилых помещениях, предоставляемых по договорам социального найма, из числа малоимущих, признанных таковыми в порядке, установленном законом Иркутской области;</w:t>
      </w:r>
      <w:proofErr w:type="gramEnd"/>
    </w:p>
    <w:p w:rsidR="003E777C" w:rsidRPr="0021452D" w:rsidRDefault="003E777C" w:rsidP="003E777C">
      <w:pPr>
        <w:autoSpaceDE w:val="0"/>
        <w:autoSpaceDN w:val="0"/>
        <w:adjustRightInd w:val="0"/>
        <w:ind w:firstLine="709"/>
        <w:jc w:val="both"/>
        <w:rPr>
          <w:rFonts w:ascii="Arial" w:hAnsi="Arial" w:cs="Arial"/>
          <w:sz w:val="24"/>
          <w:szCs w:val="24"/>
          <w:lang w:eastAsia="en-US"/>
        </w:rPr>
      </w:pPr>
      <w:proofErr w:type="gramStart"/>
      <w:r w:rsidRPr="0021452D">
        <w:rPr>
          <w:rFonts w:ascii="Arial" w:hAnsi="Arial" w:cs="Arial"/>
          <w:sz w:val="24"/>
          <w:szCs w:val="24"/>
          <w:lang w:eastAsia="en-US"/>
        </w:rPr>
        <w:t>б) определенные федеральным законом, указом Президента Российской Федерации категории граждан, признанные по установленным Жилищным кодексом Российской Федерации и (или) федеральным законом, указом Президента Российской Федерации основаниям нуждающимися в жилых помещениях, предоставляемых по договорам социального найма;</w:t>
      </w:r>
      <w:proofErr w:type="gramEnd"/>
    </w:p>
    <w:p w:rsidR="003E777C" w:rsidRPr="0021452D" w:rsidRDefault="003E777C" w:rsidP="003E777C">
      <w:pPr>
        <w:autoSpaceDE w:val="0"/>
        <w:autoSpaceDN w:val="0"/>
        <w:adjustRightInd w:val="0"/>
        <w:ind w:firstLine="709"/>
        <w:jc w:val="both"/>
        <w:rPr>
          <w:rFonts w:ascii="Arial" w:hAnsi="Arial" w:cs="Arial"/>
          <w:sz w:val="24"/>
          <w:szCs w:val="24"/>
          <w:lang w:eastAsia="en-US"/>
        </w:rPr>
      </w:pPr>
      <w:proofErr w:type="gramStart"/>
      <w:r w:rsidRPr="0021452D">
        <w:rPr>
          <w:rFonts w:ascii="Arial" w:hAnsi="Arial" w:cs="Arial"/>
          <w:sz w:val="24"/>
          <w:szCs w:val="24"/>
          <w:lang w:eastAsia="en-US"/>
        </w:rPr>
        <w:t xml:space="preserve">в) определенные законом Иркутской области категории граждан, признанные по установленным Жилищным кодексом Российской Федерации и </w:t>
      </w:r>
      <w:r w:rsidRPr="0021452D">
        <w:rPr>
          <w:rFonts w:ascii="Arial" w:hAnsi="Arial" w:cs="Arial"/>
          <w:sz w:val="24"/>
          <w:szCs w:val="24"/>
          <w:lang w:eastAsia="en-US"/>
        </w:rPr>
        <w:lastRenderedPageBreak/>
        <w:t>(или) законом Иркутской области основаниям нуждающимися в жилых помещениях, предоставляемых по договорам социального найма.</w:t>
      </w:r>
      <w:proofErr w:type="gramEnd"/>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rPr>
        <w:t>2.2. От имени гражданина может действовать</w:t>
      </w:r>
      <w:r w:rsidRPr="0021452D">
        <w:rPr>
          <w:rFonts w:ascii="Arial" w:hAnsi="Arial" w:cs="Arial"/>
          <w:sz w:val="24"/>
          <w:szCs w:val="24"/>
          <w:lang w:eastAsia="en-US"/>
        </w:rPr>
        <w:t xml:space="preserve"> законный представитель, действующий в силу закона или на основании доверенности.</w:t>
      </w:r>
    </w:p>
    <w:p w:rsidR="003E777C" w:rsidRPr="0021452D" w:rsidRDefault="003E777C" w:rsidP="003E777C">
      <w:pPr>
        <w:widowControl w:val="0"/>
        <w:autoSpaceDE w:val="0"/>
        <w:autoSpaceDN w:val="0"/>
        <w:adjustRightInd w:val="0"/>
        <w:ind w:firstLine="720"/>
        <w:jc w:val="both"/>
        <w:rPr>
          <w:rFonts w:ascii="Arial" w:hAnsi="Arial" w:cs="Arial"/>
          <w:sz w:val="24"/>
          <w:szCs w:val="24"/>
          <w:lang w:eastAsia="en-US"/>
        </w:rPr>
      </w:pPr>
      <w:r w:rsidRPr="0021452D">
        <w:rPr>
          <w:rFonts w:ascii="Arial" w:hAnsi="Arial" w:cs="Arial"/>
          <w:sz w:val="24"/>
          <w:szCs w:val="24"/>
          <w:lang w:eastAsia="en-US"/>
        </w:rPr>
        <w:t>2.3. Лица, указанные в пунктах 2.1, 2.2 настоящего административного регламента, далее именуются заявителями.</w:t>
      </w:r>
    </w:p>
    <w:p w:rsidR="003E777C" w:rsidRPr="0021452D" w:rsidRDefault="003E777C" w:rsidP="003E777C">
      <w:pPr>
        <w:autoSpaceDE w:val="0"/>
        <w:autoSpaceDN w:val="0"/>
        <w:adjustRightInd w:val="0"/>
        <w:ind w:firstLine="709"/>
        <w:jc w:val="both"/>
        <w:rPr>
          <w:rFonts w:ascii="Arial" w:hAnsi="Arial" w:cs="Arial"/>
          <w:sz w:val="24"/>
          <w:szCs w:val="24"/>
        </w:rPr>
      </w:pPr>
      <w:r w:rsidRPr="0021452D">
        <w:rPr>
          <w:rFonts w:ascii="Arial" w:hAnsi="Arial" w:cs="Arial"/>
          <w:sz w:val="24"/>
          <w:szCs w:val="24"/>
        </w:rPr>
        <w:t>2.4. В соответствии с Жилищным кодексом Российской Федерации гражданами, нуждающимися в жилых помещениях, признаются:</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а)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 xml:space="preserve">б)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w:t>
      </w:r>
      <w:proofErr w:type="gramStart"/>
      <w:r w:rsidRPr="0021452D">
        <w:rPr>
          <w:rFonts w:ascii="Arial" w:hAnsi="Arial" w:cs="Arial"/>
          <w:sz w:val="24"/>
          <w:szCs w:val="24"/>
          <w:lang w:eastAsia="en-US"/>
        </w:rPr>
        <w:t>менее учетной</w:t>
      </w:r>
      <w:proofErr w:type="gramEnd"/>
      <w:r w:rsidRPr="0021452D">
        <w:rPr>
          <w:rFonts w:ascii="Arial" w:hAnsi="Arial" w:cs="Arial"/>
          <w:sz w:val="24"/>
          <w:szCs w:val="24"/>
          <w:lang w:eastAsia="en-US"/>
        </w:rPr>
        <w:t xml:space="preserve"> нормы;</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 xml:space="preserve">в) </w:t>
      </w:r>
      <w:proofErr w:type="gramStart"/>
      <w:r w:rsidRPr="0021452D">
        <w:rPr>
          <w:rFonts w:ascii="Arial" w:hAnsi="Arial" w:cs="Arial"/>
          <w:sz w:val="24"/>
          <w:szCs w:val="24"/>
          <w:lang w:eastAsia="en-US"/>
        </w:rPr>
        <w:t>проживающие</w:t>
      </w:r>
      <w:proofErr w:type="gramEnd"/>
      <w:r w:rsidRPr="0021452D">
        <w:rPr>
          <w:rFonts w:ascii="Arial" w:hAnsi="Arial" w:cs="Arial"/>
          <w:sz w:val="24"/>
          <w:szCs w:val="24"/>
          <w:lang w:eastAsia="en-US"/>
        </w:rPr>
        <w:t xml:space="preserve"> в помещении, не отвечающем установленным для жилых помещений требованиям;</w:t>
      </w:r>
    </w:p>
    <w:p w:rsidR="003E777C" w:rsidRPr="0021452D" w:rsidRDefault="003E777C" w:rsidP="003E777C">
      <w:pPr>
        <w:autoSpaceDE w:val="0"/>
        <w:autoSpaceDN w:val="0"/>
        <w:adjustRightInd w:val="0"/>
        <w:ind w:firstLine="709"/>
        <w:jc w:val="both"/>
        <w:rPr>
          <w:rFonts w:ascii="Arial" w:hAnsi="Arial" w:cs="Arial"/>
          <w:sz w:val="24"/>
          <w:szCs w:val="24"/>
          <w:lang w:eastAsia="en-US"/>
        </w:rPr>
      </w:pPr>
      <w:proofErr w:type="gramStart"/>
      <w:r w:rsidRPr="0021452D">
        <w:rPr>
          <w:rFonts w:ascii="Arial" w:hAnsi="Arial" w:cs="Arial"/>
          <w:sz w:val="24"/>
          <w:szCs w:val="24"/>
          <w:lang w:eastAsia="en-US"/>
        </w:rPr>
        <w:t>г) являющиеся нанимателями жилых помещений по договорам социального найма, членами семьи нанимателя жилого помещения по договору социального найма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w:t>
      </w:r>
      <w:proofErr w:type="gramEnd"/>
      <w:r w:rsidRPr="0021452D">
        <w:rPr>
          <w:rFonts w:ascii="Arial" w:hAnsi="Arial" w:cs="Arial"/>
          <w:sz w:val="24"/>
          <w:szCs w:val="24"/>
          <w:lang w:eastAsia="en-US"/>
        </w:rPr>
        <w:t>, занимаемого по договору социального найма или принадлежащего на праве собственности. Перечень соответствующих заболеваний устанавливается уполномоченным Правительством Российской Федерации федеральным органом исполнительной власти.</w:t>
      </w:r>
    </w:p>
    <w:p w:rsidR="003E777C" w:rsidRPr="0021452D" w:rsidRDefault="003E777C" w:rsidP="003E777C">
      <w:pPr>
        <w:widowControl w:val="0"/>
        <w:autoSpaceDE w:val="0"/>
        <w:autoSpaceDN w:val="0"/>
        <w:adjustRightInd w:val="0"/>
        <w:ind w:firstLine="720"/>
        <w:jc w:val="both"/>
        <w:rPr>
          <w:rFonts w:ascii="Arial" w:hAnsi="Arial" w:cs="Arial"/>
          <w:sz w:val="24"/>
          <w:szCs w:val="24"/>
          <w:lang w:eastAsia="en-US"/>
        </w:rPr>
      </w:pPr>
      <w:r w:rsidRPr="0021452D">
        <w:rPr>
          <w:rFonts w:ascii="Arial" w:hAnsi="Arial" w:cs="Arial"/>
          <w:sz w:val="24"/>
          <w:szCs w:val="24"/>
          <w:lang w:eastAsia="en-US"/>
        </w:rPr>
        <w:t>2.5. Жилые помещения предоставляются гражданам, состоящим на учете, в порядке очередности, за исключением категорий граждан, которым жилые помещения предоставляются вне очереди:</w:t>
      </w:r>
    </w:p>
    <w:p w:rsidR="003E777C" w:rsidRPr="0021452D" w:rsidRDefault="003E777C" w:rsidP="003E777C">
      <w:pPr>
        <w:widowControl w:val="0"/>
        <w:autoSpaceDE w:val="0"/>
        <w:autoSpaceDN w:val="0"/>
        <w:adjustRightInd w:val="0"/>
        <w:ind w:firstLine="720"/>
        <w:jc w:val="both"/>
        <w:rPr>
          <w:rFonts w:ascii="Arial" w:hAnsi="Arial" w:cs="Arial"/>
          <w:sz w:val="24"/>
          <w:szCs w:val="24"/>
          <w:lang w:eastAsia="en-US"/>
        </w:rPr>
      </w:pPr>
      <w:r w:rsidRPr="0021452D">
        <w:rPr>
          <w:rFonts w:ascii="Arial" w:hAnsi="Arial" w:cs="Arial"/>
          <w:sz w:val="24"/>
          <w:szCs w:val="24"/>
          <w:lang w:eastAsia="en-US"/>
        </w:rPr>
        <w:t>а) гражданам, жилые помещения которых признаны в установленном порядке непригодными для проживания и ремонту или реконструкции не подлежат;</w:t>
      </w:r>
    </w:p>
    <w:p w:rsidR="003E777C" w:rsidRPr="0021452D" w:rsidRDefault="003E777C" w:rsidP="003E777C">
      <w:pPr>
        <w:widowControl w:val="0"/>
        <w:autoSpaceDE w:val="0"/>
        <w:autoSpaceDN w:val="0"/>
        <w:adjustRightInd w:val="0"/>
        <w:ind w:firstLine="720"/>
        <w:jc w:val="both"/>
        <w:rPr>
          <w:rFonts w:ascii="Arial" w:hAnsi="Arial" w:cs="Arial"/>
          <w:sz w:val="24"/>
          <w:szCs w:val="24"/>
          <w:lang w:eastAsia="en-US"/>
        </w:rPr>
      </w:pPr>
      <w:r w:rsidRPr="0021452D">
        <w:rPr>
          <w:rFonts w:ascii="Arial" w:hAnsi="Arial" w:cs="Arial"/>
          <w:sz w:val="24"/>
          <w:szCs w:val="24"/>
          <w:lang w:eastAsia="en-US"/>
        </w:rPr>
        <w:t>б) гражданам, страдающим тяжелыми формами хронических заболеваний, указанных в подпункте «г» пункта 2.4 настоящего административного регламента.</w:t>
      </w:r>
    </w:p>
    <w:p w:rsidR="003E777C" w:rsidRPr="0021452D" w:rsidRDefault="003E777C" w:rsidP="003E777C">
      <w:pPr>
        <w:widowControl w:val="0"/>
        <w:autoSpaceDE w:val="0"/>
        <w:autoSpaceDN w:val="0"/>
        <w:adjustRightInd w:val="0"/>
        <w:ind w:firstLine="720"/>
        <w:jc w:val="center"/>
        <w:rPr>
          <w:rFonts w:ascii="Arial" w:hAnsi="Arial" w:cs="Arial"/>
          <w:sz w:val="24"/>
          <w:szCs w:val="24"/>
          <w:lang w:eastAsia="en-US"/>
        </w:rPr>
      </w:pPr>
    </w:p>
    <w:p w:rsidR="003E777C" w:rsidRPr="0021452D" w:rsidRDefault="003E777C" w:rsidP="003E777C">
      <w:pPr>
        <w:widowControl w:val="0"/>
        <w:autoSpaceDE w:val="0"/>
        <w:autoSpaceDN w:val="0"/>
        <w:adjustRightInd w:val="0"/>
        <w:jc w:val="center"/>
        <w:outlineLvl w:val="2"/>
        <w:rPr>
          <w:rFonts w:ascii="Arial" w:hAnsi="Arial" w:cs="Arial"/>
          <w:sz w:val="24"/>
          <w:szCs w:val="24"/>
        </w:rPr>
      </w:pPr>
      <w:bookmarkStart w:id="3" w:name="Par61"/>
      <w:bookmarkEnd w:id="3"/>
      <w:r w:rsidRPr="0021452D">
        <w:rPr>
          <w:rFonts w:ascii="Arial" w:hAnsi="Arial" w:cs="Arial"/>
          <w:sz w:val="24"/>
          <w:szCs w:val="24"/>
        </w:rPr>
        <w:t>Глава 3. Требования к порядку информирования о предоставлении муниципальной услуги</w:t>
      </w:r>
    </w:p>
    <w:p w:rsidR="003E777C" w:rsidRPr="0021452D" w:rsidRDefault="003E777C" w:rsidP="003E777C">
      <w:pPr>
        <w:widowControl w:val="0"/>
        <w:autoSpaceDE w:val="0"/>
        <w:autoSpaceDN w:val="0"/>
        <w:adjustRightInd w:val="0"/>
        <w:ind w:firstLine="720"/>
        <w:jc w:val="center"/>
        <w:rPr>
          <w:rFonts w:ascii="Arial" w:hAnsi="Arial" w:cs="Arial"/>
          <w:sz w:val="24"/>
          <w:szCs w:val="24"/>
        </w:rPr>
      </w:pP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3.1. Для получения информации по вопросам предоставления муниципальной услуги и процедурах предоставления муниципальной услуги (далее – информация) заявитель обращается в уполномоченный орган.</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rPr>
        <w:t xml:space="preserve">3.1.1. </w:t>
      </w:r>
      <w:r w:rsidRPr="0021452D">
        <w:rPr>
          <w:rFonts w:ascii="Arial" w:hAnsi="Arial" w:cs="Arial"/>
          <w:sz w:val="24"/>
          <w:szCs w:val="24"/>
          <w:lang w:eastAsia="en-US"/>
        </w:rPr>
        <w:t>Законодательством предусмотрена возможность получения муниципальной услуги через многофункциональный центр предоставления государственных и муниципальных услуг (далее – МФЦ).</w:t>
      </w:r>
    </w:p>
    <w:p w:rsidR="003E777C" w:rsidRPr="0021452D" w:rsidRDefault="003E777C" w:rsidP="003E777C">
      <w:pPr>
        <w:autoSpaceDE w:val="0"/>
        <w:autoSpaceDN w:val="0"/>
        <w:adjustRightInd w:val="0"/>
        <w:ind w:firstLine="709"/>
        <w:jc w:val="both"/>
        <w:rPr>
          <w:rFonts w:ascii="Arial" w:hAnsi="Arial" w:cs="Arial"/>
          <w:b/>
          <w:sz w:val="24"/>
          <w:szCs w:val="24"/>
          <w:lang w:eastAsia="en-US"/>
        </w:rPr>
      </w:pPr>
      <w:r w:rsidRPr="0021452D">
        <w:rPr>
          <w:rFonts w:ascii="Arial" w:hAnsi="Arial" w:cs="Arial"/>
          <w:sz w:val="24"/>
          <w:szCs w:val="24"/>
          <w:lang w:eastAsia="en-US"/>
        </w:rPr>
        <w:t>Для получения информации о муниципальной услуге заявитель вправе обратиться в МФЦ, находящийся на территории Иркутской области.</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3.2. Информация предоставляется:</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lastRenderedPageBreak/>
        <w:t>а) при личном контакте с заявителями;</w:t>
      </w:r>
    </w:p>
    <w:p w:rsidR="003E777C" w:rsidRPr="0021452D" w:rsidRDefault="003E777C" w:rsidP="003E777C">
      <w:pPr>
        <w:widowControl w:val="0"/>
        <w:autoSpaceDE w:val="0"/>
        <w:autoSpaceDN w:val="0"/>
        <w:adjustRightInd w:val="0"/>
        <w:ind w:firstLine="709"/>
        <w:jc w:val="both"/>
        <w:rPr>
          <w:rFonts w:ascii="Arial" w:hAnsi="Arial" w:cs="Arial"/>
          <w:sz w:val="24"/>
          <w:szCs w:val="24"/>
        </w:rPr>
      </w:pPr>
      <w:proofErr w:type="gramStart"/>
      <w:r w:rsidRPr="0021452D">
        <w:rPr>
          <w:rFonts w:ascii="Arial" w:hAnsi="Arial" w:cs="Arial"/>
          <w:sz w:val="24"/>
          <w:szCs w:val="24"/>
        </w:rPr>
        <w:t xml:space="preserve">б) с использованием средств телефонной, факсимильной и электронной связи, в том числе через официальный сайт уполномоченного органа в информационно-телекоммуникационной сети «Интернет» </w:t>
      </w:r>
      <w:proofErr w:type="spellStart"/>
      <w:r w:rsidRPr="0021452D">
        <w:rPr>
          <w:rFonts w:ascii="Arial" w:hAnsi="Arial" w:cs="Arial"/>
          <w:sz w:val="24"/>
          <w:szCs w:val="24"/>
          <w:lang w:val="en-US"/>
        </w:rPr>
        <w:t>cher</w:t>
      </w:r>
      <w:proofErr w:type="spellEnd"/>
      <w:r w:rsidRPr="0021452D">
        <w:rPr>
          <w:rFonts w:ascii="Arial" w:hAnsi="Arial" w:cs="Arial"/>
          <w:sz w:val="24"/>
          <w:szCs w:val="24"/>
        </w:rPr>
        <w:t>.</w:t>
      </w:r>
      <w:proofErr w:type="spellStart"/>
      <w:r w:rsidRPr="0021452D">
        <w:rPr>
          <w:rFonts w:ascii="Arial" w:hAnsi="Arial" w:cs="Arial"/>
          <w:sz w:val="24"/>
          <w:szCs w:val="24"/>
          <w:lang w:val="en-US"/>
        </w:rPr>
        <w:t>irkobl</w:t>
      </w:r>
      <w:proofErr w:type="spellEnd"/>
      <w:r w:rsidRPr="0021452D">
        <w:rPr>
          <w:rFonts w:ascii="Arial" w:hAnsi="Arial" w:cs="Arial"/>
          <w:sz w:val="24"/>
          <w:szCs w:val="24"/>
        </w:rPr>
        <w:t>.</w:t>
      </w:r>
      <w:proofErr w:type="spellStart"/>
      <w:r w:rsidRPr="0021452D">
        <w:rPr>
          <w:rFonts w:ascii="Arial" w:hAnsi="Arial" w:cs="Arial"/>
          <w:sz w:val="24"/>
          <w:szCs w:val="24"/>
          <w:lang w:val="en-US"/>
        </w:rPr>
        <w:t>ru</w:t>
      </w:r>
      <w:proofErr w:type="spellEnd"/>
      <w:r w:rsidRPr="0021452D">
        <w:rPr>
          <w:rFonts w:ascii="Arial" w:hAnsi="Arial" w:cs="Arial"/>
          <w:sz w:val="24"/>
          <w:szCs w:val="24"/>
        </w:rPr>
        <w:t xml:space="preserve">, раздел «Поселения района», подраздел Тальниковского муниципального образования, официального сайта МФЦ, а также через региональную государственную информационную систему «Региональный портал государственных и муниципальных услуг Иркутской области» в информационно-телекоммуникационной сети «Интернет» - </w:t>
      </w:r>
      <w:hyperlink r:id="rId5" w:history="1">
        <w:r w:rsidRPr="0021452D">
          <w:rPr>
            <w:rStyle w:val="a3"/>
            <w:rFonts w:ascii="Arial" w:hAnsi="Arial" w:cs="Arial"/>
            <w:color w:val="auto"/>
            <w:sz w:val="24"/>
            <w:szCs w:val="24"/>
            <w:u w:val="none"/>
          </w:rPr>
          <w:t>http://38.gosuslugi.ru</w:t>
        </w:r>
      </w:hyperlink>
      <w:r w:rsidRPr="0021452D">
        <w:rPr>
          <w:rFonts w:ascii="Arial" w:hAnsi="Arial" w:cs="Arial"/>
          <w:sz w:val="24"/>
          <w:szCs w:val="24"/>
        </w:rPr>
        <w:t xml:space="preserve"> (далее – Портал);</w:t>
      </w:r>
      <w:proofErr w:type="gramEnd"/>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в) письменно, в случае письменного обращения заявителя.</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3.3. Должностное лицо уполномоченного органа, осуществляющее предоставление информации, должно принять все необходимые меры по предоставлению заявителю исчерпывающей информации по вопросу обращения, в том числе с привлечением других должностных лиц уполномоченного органа.</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3.4. Должностные лица уполномоченного органа предоставляют информацию по следующим вопросам:</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а) об уполномоченном органе, осуществляющем предоставление муниципальной услуги, включая информацию о месте нахождения уполномоченного органа, графике работы, контактных телефонах;</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б) о порядке предоставления муниципальной услуги и ходе предоставления муниципальной услуги;</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в) о перечне документов, необходимых для предоставления муниципальной услуги;</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г) о времени приема документов, необходимых для предоставления муниципальной услуги;</w:t>
      </w:r>
    </w:p>
    <w:p w:rsidR="003E777C" w:rsidRPr="0021452D" w:rsidRDefault="003E777C" w:rsidP="003E777C">
      <w:pPr>
        <w:widowControl w:val="0"/>
        <w:autoSpaceDE w:val="0"/>
        <w:autoSpaceDN w:val="0"/>
        <w:adjustRightInd w:val="0"/>
        <w:ind w:firstLine="709"/>
        <w:jc w:val="both"/>
        <w:rPr>
          <w:rFonts w:ascii="Arial" w:hAnsi="Arial" w:cs="Arial"/>
          <w:sz w:val="24"/>
          <w:szCs w:val="24"/>
        </w:rPr>
      </w:pPr>
      <w:proofErr w:type="spellStart"/>
      <w:r w:rsidRPr="0021452D">
        <w:rPr>
          <w:rFonts w:ascii="Arial" w:hAnsi="Arial" w:cs="Arial"/>
          <w:sz w:val="24"/>
          <w:szCs w:val="24"/>
        </w:rPr>
        <w:t>д</w:t>
      </w:r>
      <w:proofErr w:type="spellEnd"/>
      <w:r w:rsidRPr="0021452D">
        <w:rPr>
          <w:rFonts w:ascii="Arial" w:hAnsi="Arial" w:cs="Arial"/>
          <w:sz w:val="24"/>
          <w:szCs w:val="24"/>
        </w:rPr>
        <w:t>) о сроке предоставления муниципальной услуги;</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е) об основаниях отказа в приеме документов, необходимых для предоставления муниципальной услуги;</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ж) об основаниях отказа в предоставлении муниципальной услуги;</w:t>
      </w:r>
    </w:p>
    <w:p w:rsidR="003E777C" w:rsidRPr="0021452D" w:rsidRDefault="003E777C" w:rsidP="003E777C">
      <w:pPr>
        <w:widowControl w:val="0"/>
        <w:autoSpaceDE w:val="0"/>
        <w:autoSpaceDN w:val="0"/>
        <w:adjustRightInd w:val="0"/>
        <w:ind w:firstLine="709"/>
        <w:jc w:val="both"/>
        <w:rPr>
          <w:rFonts w:ascii="Arial" w:hAnsi="Arial" w:cs="Arial"/>
          <w:sz w:val="24"/>
          <w:szCs w:val="24"/>
        </w:rPr>
      </w:pPr>
      <w:proofErr w:type="spellStart"/>
      <w:r w:rsidRPr="0021452D">
        <w:rPr>
          <w:rFonts w:ascii="Arial" w:hAnsi="Arial" w:cs="Arial"/>
          <w:sz w:val="24"/>
          <w:szCs w:val="24"/>
        </w:rPr>
        <w:t>з</w:t>
      </w:r>
      <w:proofErr w:type="spellEnd"/>
      <w:r w:rsidRPr="0021452D">
        <w:rPr>
          <w:rFonts w:ascii="Arial" w:hAnsi="Arial" w:cs="Arial"/>
          <w:sz w:val="24"/>
          <w:szCs w:val="24"/>
        </w:rPr>
        <w:t>) о порядке обжалования решений и действий (бездействия) уполномоченного органа, осуществляющего предоставление муниципальной услуги, а также должностных лиц уполномоченного органа.</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3.5. Основными требованиями при предоставлении информации являются:</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а) актуальность;</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б) своевременность;</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в) четкость и доступность в изложении информации;</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г) полнота информации;</w:t>
      </w:r>
    </w:p>
    <w:p w:rsidR="003E777C" w:rsidRPr="0021452D" w:rsidRDefault="003E777C" w:rsidP="003E777C">
      <w:pPr>
        <w:widowControl w:val="0"/>
        <w:autoSpaceDE w:val="0"/>
        <w:autoSpaceDN w:val="0"/>
        <w:adjustRightInd w:val="0"/>
        <w:ind w:firstLine="709"/>
        <w:jc w:val="both"/>
        <w:rPr>
          <w:rFonts w:ascii="Arial" w:hAnsi="Arial" w:cs="Arial"/>
          <w:sz w:val="24"/>
          <w:szCs w:val="24"/>
        </w:rPr>
      </w:pPr>
      <w:proofErr w:type="spellStart"/>
      <w:r w:rsidRPr="0021452D">
        <w:rPr>
          <w:rFonts w:ascii="Arial" w:hAnsi="Arial" w:cs="Arial"/>
          <w:sz w:val="24"/>
          <w:szCs w:val="24"/>
        </w:rPr>
        <w:t>д</w:t>
      </w:r>
      <w:proofErr w:type="spellEnd"/>
      <w:r w:rsidRPr="0021452D">
        <w:rPr>
          <w:rFonts w:ascii="Arial" w:hAnsi="Arial" w:cs="Arial"/>
          <w:sz w:val="24"/>
          <w:szCs w:val="24"/>
        </w:rPr>
        <w:t>) соответствие информации требованиям законодательства.</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 xml:space="preserve">3.6. Предоставление информации по телефону осуществляется путем непосредственного общения заявителя с должностным лицом </w:t>
      </w:r>
      <w:r w:rsidRPr="0021452D">
        <w:rPr>
          <w:rFonts w:ascii="Arial" w:hAnsi="Arial" w:cs="Arial"/>
          <w:sz w:val="24"/>
          <w:szCs w:val="24"/>
          <w:lang w:eastAsia="ko-KR"/>
        </w:rPr>
        <w:t>уполномоченного органа</w:t>
      </w:r>
      <w:r w:rsidRPr="0021452D">
        <w:rPr>
          <w:rFonts w:ascii="Arial" w:hAnsi="Arial" w:cs="Arial"/>
          <w:sz w:val="24"/>
          <w:szCs w:val="24"/>
        </w:rPr>
        <w:t>.</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3.7. При ответах на телефонные звонки должностные лица уполномоченного органа подробно и в вежливой (корректной) форме информируют заявителей по интересующим их вопросам. Ответ на телефонный звонок начинается с информации о фамилии, имени, отчестве (если имеется) и должности лица, принявшего телефонный звонок.</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 xml:space="preserve">При невозможности должностного лица уполномоченного органа, принявшего звонок, самостоятельно ответить на поставленные вопросы, телефонный звонок переадресовывается (переводится) на другое должностное лицо уполномоченного органа или же обратившемуся заявителю сообщается телефонный номер, по которому можно получить необходимую информацию. </w:t>
      </w:r>
      <w:r w:rsidRPr="0021452D">
        <w:rPr>
          <w:rFonts w:ascii="Arial" w:hAnsi="Arial" w:cs="Arial"/>
          <w:sz w:val="24"/>
          <w:szCs w:val="24"/>
        </w:rPr>
        <w:lastRenderedPageBreak/>
        <w:t>Максимальное время телефонного разговора составляет 15 (пятнадцать) минут.</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3.8. Если заявителя не удовлетворяет информация, представленная должностным лицом уполномоченного органа, он может обратиться к руководителю уполномоченного органа в соответствии с графиком приема заявителей, указанным в пункте 3.14 настоящего административного регламента.</w:t>
      </w:r>
    </w:p>
    <w:p w:rsidR="003E777C" w:rsidRPr="0021452D" w:rsidRDefault="003E777C" w:rsidP="003E777C">
      <w:pPr>
        <w:autoSpaceDE w:val="0"/>
        <w:autoSpaceDN w:val="0"/>
        <w:adjustRightInd w:val="0"/>
        <w:ind w:firstLine="709"/>
        <w:jc w:val="both"/>
        <w:rPr>
          <w:rFonts w:ascii="Arial" w:hAnsi="Arial" w:cs="Arial"/>
          <w:sz w:val="24"/>
          <w:szCs w:val="24"/>
        </w:rPr>
      </w:pPr>
      <w:r w:rsidRPr="0021452D">
        <w:rPr>
          <w:rFonts w:ascii="Arial" w:hAnsi="Arial" w:cs="Arial"/>
          <w:sz w:val="24"/>
          <w:szCs w:val="24"/>
          <w:lang w:eastAsia="en-US"/>
        </w:rPr>
        <w:t>Прием заявителей руководителем уполномоченного органа (в случае его отсутствия – главным специалистом уполномоченного органа) проводится по предварительной записи, которая осуществляется по телефону: 8(39546) 4-20-20.</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 xml:space="preserve">3.9. Обращения заявителя (в том числе переданные при помощи факсимильной и электронной связи) о предоставлении информации рассматриваются должностными лицами уполномоченного органа в течение 30 (тридцати) дней со дня регистрации обращения. </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Днем регистрации обращения является день его поступления в уполномоченный орган.</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Ответ на обращение, поступившее в уполномоченный орган, в течение срока его рассмотрения направляется по адресу, указанному в обращении.</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Ответ на обращение, переданное при помощи электронной связи, в течение срока его рассмотрения направляется с помощью информационно-телекоммуникационной сети «Интернет» на адрес электронной почты, с которого поступило обращение.</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3.10. Информация об уполномоченном органе, порядке предоставления муниципальной услуги, а также порядке получения информации по вопросам предоставления муниципальной услуги и ходе предоставления муниципальной услуги размещается:</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а) на стендах, расположенных в помещениях, занимаемых уполномоченным органом;</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 xml:space="preserve">б) на официальном сайте уполномоченного органа в информационно-телекоммуникационной сети «Интернет» </w:t>
      </w:r>
      <w:proofErr w:type="spellStart"/>
      <w:r w:rsidRPr="0021452D">
        <w:rPr>
          <w:rFonts w:ascii="Arial" w:hAnsi="Arial" w:cs="Arial"/>
          <w:sz w:val="24"/>
          <w:szCs w:val="24"/>
          <w:lang w:val="en-US"/>
        </w:rPr>
        <w:t>cher</w:t>
      </w:r>
      <w:proofErr w:type="spellEnd"/>
      <w:r w:rsidRPr="0021452D">
        <w:rPr>
          <w:rFonts w:ascii="Arial" w:hAnsi="Arial" w:cs="Arial"/>
          <w:sz w:val="24"/>
          <w:szCs w:val="24"/>
        </w:rPr>
        <w:t>.</w:t>
      </w:r>
      <w:proofErr w:type="spellStart"/>
      <w:r w:rsidRPr="0021452D">
        <w:rPr>
          <w:rFonts w:ascii="Arial" w:hAnsi="Arial" w:cs="Arial"/>
          <w:sz w:val="24"/>
          <w:szCs w:val="24"/>
          <w:lang w:val="en-US"/>
        </w:rPr>
        <w:t>irkobl</w:t>
      </w:r>
      <w:proofErr w:type="spellEnd"/>
      <w:r w:rsidRPr="0021452D">
        <w:rPr>
          <w:rFonts w:ascii="Arial" w:hAnsi="Arial" w:cs="Arial"/>
          <w:sz w:val="24"/>
          <w:szCs w:val="24"/>
        </w:rPr>
        <w:t>.</w:t>
      </w:r>
      <w:proofErr w:type="spellStart"/>
      <w:r w:rsidRPr="0021452D">
        <w:rPr>
          <w:rFonts w:ascii="Arial" w:hAnsi="Arial" w:cs="Arial"/>
          <w:sz w:val="24"/>
          <w:szCs w:val="24"/>
          <w:lang w:val="en-US"/>
        </w:rPr>
        <w:t>ru</w:t>
      </w:r>
      <w:proofErr w:type="spellEnd"/>
      <w:r w:rsidRPr="0021452D">
        <w:rPr>
          <w:rFonts w:ascii="Arial" w:hAnsi="Arial" w:cs="Arial"/>
          <w:sz w:val="24"/>
          <w:szCs w:val="24"/>
        </w:rPr>
        <w:t>, в разделе «Поселения района», в подразделе Тальниковского муниципального образования, официальном сайте МФЦ, а также на Портале;</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в) посредством публикации в средствах массовой информации.</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3.11. На стендах, расположенных в помещениях, занимаемых уполномоченным органом, размещается следующая информация:</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1) список документов для получения муниципальной услуги;</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2) о сроках предоставления муниципальной услуги;</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3) извлечения из административного регламента:</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а) об основаниях отказа в предоставлении муниципальной услуги;</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б) об описании конечного результата предоставления муниципальной услуги;</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в) о порядке досудебного обжалования решений и действий (бездействия) уполномоченного органа, а также должностных лиц уполномоченного органа;</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4) почтовый адрес уполномоченного органа, номера телефонов для справок, график приема заявителей по вопросам предоставления муниципальной услуги, адрес официального сайта Портала;</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5) перечень нормативных правовых актов, регулирующих отношения, возникающие в связи с предоставлением муниципальной услуги.</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3.12. Информация об уполномоченном органе:</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 xml:space="preserve">а) место нахождения: </w:t>
      </w:r>
      <w:proofErr w:type="gramStart"/>
      <w:r w:rsidRPr="0021452D">
        <w:rPr>
          <w:rFonts w:ascii="Arial" w:hAnsi="Arial" w:cs="Arial"/>
          <w:sz w:val="24"/>
          <w:szCs w:val="24"/>
        </w:rPr>
        <w:t xml:space="preserve">Российская Федерация, Иркутская область, Черемховский район, </w:t>
      </w:r>
      <w:r w:rsidRPr="0021452D">
        <w:rPr>
          <w:rFonts w:ascii="Arial" w:eastAsia="Calibri" w:hAnsi="Arial" w:cs="Arial"/>
          <w:color w:val="000000"/>
          <w:sz w:val="24"/>
          <w:szCs w:val="24"/>
        </w:rPr>
        <w:t>с. Тальники, ул. Лесозаготовительная, д. 13</w:t>
      </w:r>
      <w:r w:rsidRPr="0021452D">
        <w:rPr>
          <w:rFonts w:ascii="Arial" w:hAnsi="Arial" w:cs="Arial"/>
          <w:sz w:val="24"/>
          <w:szCs w:val="24"/>
        </w:rPr>
        <w:t>;</w:t>
      </w:r>
      <w:proofErr w:type="gramEnd"/>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б) телефон: 8(39546) 4-20-20;</w:t>
      </w:r>
    </w:p>
    <w:p w:rsidR="003E777C" w:rsidRPr="0021452D" w:rsidRDefault="003E777C" w:rsidP="003E777C">
      <w:pPr>
        <w:widowControl w:val="0"/>
        <w:autoSpaceDE w:val="0"/>
        <w:autoSpaceDN w:val="0"/>
        <w:adjustRightInd w:val="0"/>
        <w:ind w:firstLine="709"/>
        <w:jc w:val="both"/>
        <w:rPr>
          <w:rFonts w:ascii="Arial" w:eastAsia="Calibri" w:hAnsi="Arial" w:cs="Arial"/>
          <w:color w:val="000000"/>
          <w:sz w:val="24"/>
          <w:szCs w:val="24"/>
        </w:rPr>
      </w:pPr>
      <w:r w:rsidRPr="0021452D">
        <w:rPr>
          <w:rFonts w:ascii="Arial" w:hAnsi="Arial" w:cs="Arial"/>
          <w:sz w:val="24"/>
          <w:szCs w:val="24"/>
        </w:rPr>
        <w:t xml:space="preserve">в) почтовый адрес для направления документов и обращений: 665435, </w:t>
      </w:r>
      <w:r w:rsidRPr="0021452D">
        <w:rPr>
          <w:rFonts w:ascii="Arial" w:hAnsi="Arial" w:cs="Arial"/>
          <w:sz w:val="24"/>
          <w:szCs w:val="24"/>
        </w:rPr>
        <w:lastRenderedPageBreak/>
        <w:t xml:space="preserve">Российская Федерация, Иркутская область, Черемховский район, </w:t>
      </w:r>
      <w:r w:rsidRPr="0021452D">
        <w:rPr>
          <w:rFonts w:ascii="Arial" w:eastAsia="Calibri" w:hAnsi="Arial" w:cs="Arial"/>
          <w:color w:val="000000"/>
          <w:sz w:val="24"/>
          <w:szCs w:val="24"/>
        </w:rPr>
        <w:t>с. Тальники, ул. Лесозаготовительная, д. 13;</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 xml:space="preserve">г) официальный сайт в информационно-телекоммуникационной сети «Интернет» – </w:t>
      </w:r>
      <w:proofErr w:type="spellStart"/>
      <w:r w:rsidRPr="0021452D">
        <w:rPr>
          <w:rFonts w:ascii="Arial" w:hAnsi="Arial" w:cs="Arial"/>
          <w:sz w:val="24"/>
          <w:szCs w:val="24"/>
          <w:lang w:val="en-US"/>
        </w:rPr>
        <w:t>cher</w:t>
      </w:r>
      <w:proofErr w:type="spellEnd"/>
      <w:r w:rsidRPr="0021452D">
        <w:rPr>
          <w:rFonts w:ascii="Arial" w:hAnsi="Arial" w:cs="Arial"/>
          <w:sz w:val="24"/>
          <w:szCs w:val="24"/>
        </w:rPr>
        <w:t>.</w:t>
      </w:r>
      <w:proofErr w:type="spellStart"/>
      <w:r w:rsidRPr="0021452D">
        <w:rPr>
          <w:rFonts w:ascii="Arial" w:hAnsi="Arial" w:cs="Arial"/>
          <w:sz w:val="24"/>
          <w:szCs w:val="24"/>
          <w:lang w:val="en-US"/>
        </w:rPr>
        <w:t>irkobl</w:t>
      </w:r>
      <w:proofErr w:type="spellEnd"/>
      <w:r w:rsidRPr="0021452D">
        <w:rPr>
          <w:rFonts w:ascii="Arial" w:hAnsi="Arial" w:cs="Arial"/>
          <w:sz w:val="24"/>
          <w:szCs w:val="24"/>
        </w:rPr>
        <w:t>.</w:t>
      </w:r>
      <w:proofErr w:type="spellStart"/>
      <w:r w:rsidRPr="0021452D">
        <w:rPr>
          <w:rFonts w:ascii="Arial" w:hAnsi="Arial" w:cs="Arial"/>
          <w:sz w:val="24"/>
          <w:szCs w:val="24"/>
          <w:lang w:val="en-US"/>
        </w:rPr>
        <w:t>ru</w:t>
      </w:r>
      <w:proofErr w:type="spellEnd"/>
      <w:r w:rsidRPr="0021452D">
        <w:rPr>
          <w:rFonts w:ascii="Arial" w:hAnsi="Arial" w:cs="Arial"/>
          <w:sz w:val="24"/>
          <w:szCs w:val="24"/>
        </w:rPr>
        <w:t>, раздел «Поселения района», подраздел Тальниковского муниципального образования;</w:t>
      </w:r>
    </w:p>
    <w:p w:rsidR="003E777C" w:rsidRPr="0021452D" w:rsidRDefault="003E777C" w:rsidP="003E777C">
      <w:pPr>
        <w:widowControl w:val="0"/>
        <w:autoSpaceDE w:val="0"/>
        <w:autoSpaceDN w:val="0"/>
        <w:adjustRightInd w:val="0"/>
        <w:ind w:firstLine="709"/>
        <w:jc w:val="both"/>
        <w:rPr>
          <w:rFonts w:ascii="Arial" w:hAnsi="Arial" w:cs="Arial"/>
          <w:sz w:val="24"/>
          <w:szCs w:val="24"/>
        </w:rPr>
      </w:pPr>
      <w:proofErr w:type="spellStart"/>
      <w:r w:rsidRPr="0021452D">
        <w:rPr>
          <w:rFonts w:ascii="Arial" w:hAnsi="Arial" w:cs="Arial"/>
          <w:sz w:val="24"/>
          <w:szCs w:val="24"/>
        </w:rPr>
        <w:t>д</w:t>
      </w:r>
      <w:proofErr w:type="spellEnd"/>
      <w:r w:rsidRPr="0021452D">
        <w:rPr>
          <w:rFonts w:ascii="Arial" w:hAnsi="Arial" w:cs="Arial"/>
          <w:sz w:val="24"/>
          <w:szCs w:val="24"/>
        </w:rPr>
        <w:t xml:space="preserve">) адрес электронной почты: </w:t>
      </w:r>
      <w:proofErr w:type="spellStart"/>
      <w:r w:rsidRPr="0021452D">
        <w:rPr>
          <w:rFonts w:ascii="Arial" w:eastAsia="Calibri" w:hAnsi="Arial" w:cs="Arial"/>
          <w:sz w:val="24"/>
          <w:szCs w:val="24"/>
          <w:lang w:val="en-US"/>
        </w:rPr>
        <w:t>talmo</w:t>
      </w:r>
      <w:proofErr w:type="spellEnd"/>
      <w:r w:rsidRPr="0021452D">
        <w:rPr>
          <w:rFonts w:ascii="Arial" w:eastAsia="Calibri" w:hAnsi="Arial" w:cs="Arial"/>
          <w:sz w:val="24"/>
          <w:szCs w:val="24"/>
        </w:rPr>
        <w:t>@</w:t>
      </w:r>
      <w:proofErr w:type="spellStart"/>
      <w:r w:rsidRPr="0021452D">
        <w:rPr>
          <w:rFonts w:ascii="Arial" w:eastAsia="Calibri" w:hAnsi="Arial" w:cs="Arial"/>
          <w:sz w:val="24"/>
          <w:szCs w:val="24"/>
          <w:lang w:val="en-US"/>
        </w:rPr>
        <w:t>yandex</w:t>
      </w:r>
      <w:proofErr w:type="spellEnd"/>
      <w:r w:rsidRPr="0021452D">
        <w:rPr>
          <w:rFonts w:ascii="Arial" w:eastAsia="Calibri" w:hAnsi="Arial" w:cs="Arial"/>
          <w:sz w:val="24"/>
          <w:szCs w:val="24"/>
        </w:rPr>
        <w:t>.</w:t>
      </w:r>
      <w:proofErr w:type="spellStart"/>
      <w:r w:rsidRPr="0021452D">
        <w:rPr>
          <w:rFonts w:ascii="Arial" w:eastAsia="Calibri" w:hAnsi="Arial" w:cs="Arial"/>
          <w:sz w:val="24"/>
          <w:szCs w:val="24"/>
          <w:lang w:val="en-US"/>
        </w:rPr>
        <w:t>ru</w:t>
      </w:r>
      <w:proofErr w:type="spellEnd"/>
      <w:r w:rsidRPr="0021452D">
        <w:rPr>
          <w:rFonts w:ascii="Arial" w:hAnsi="Arial" w:cs="Arial"/>
          <w:sz w:val="24"/>
          <w:szCs w:val="24"/>
        </w:rPr>
        <w:t>.</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3.13. График приема заявителей в уполномоченном органе: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50"/>
        <w:gridCol w:w="2363"/>
        <w:gridCol w:w="4258"/>
      </w:tblGrid>
      <w:tr w:rsidR="003E777C" w:rsidRPr="0021452D" w:rsidTr="003E777C">
        <w:trPr>
          <w:jc w:val="center"/>
        </w:trPr>
        <w:tc>
          <w:tcPr>
            <w:tcW w:w="3115" w:type="dxa"/>
            <w:tcBorders>
              <w:top w:val="single" w:sz="4" w:space="0" w:color="auto"/>
              <w:left w:val="single" w:sz="4" w:space="0" w:color="auto"/>
              <w:bottom w:val="single" w:sz="4" w:space="0" w:color="auto"/>
              <w:right w:val="single" w:sz="4" w:space="0" w:color="auto"/>
            </w:tcBorders>
            <w:vAlign w:val="center"/>
            <w:hideMark/>
          </w:tcPr>
          <w:p w:rsidR="003E777C" w:rsidRPr="0021452D" w:rsidRDefault="003E777C">
            <w:pPr>
              <w:widowControl w:val="0"/>
              <w:autoSpaceDE w:val="0"/>
              <w:autoSpaceDN w:val="0"/>
              <w:adjustRightInd w:val="0"/>
              <w:jc w:val="center"/>
              <w:rPr>
                <w:rFonts w:ascii="Courier New" w:hAnsi="Courier New" w:cs="Courier New"/>
                <w:sz w:val="22"/>
                <w:szCs w:val="24"/>
                <w:lang w:eastAsia="en-US"/>
              </w:rPr>
            </w:pPr>
            <w:r w:rsidRPr="0021452D">
              <w:rPr>
                <w:rFonts w:ascii="Courier New" w:hAnsi="Courier New" w:cs="Courier New"/>
                <w:sz w:val="22"/>
                <w:szCs w:val="24"/>
                <w:lang w:eastAsia="en-US"/>
              </w:rPr>
              <w:t>Понедельник</w:t>
            </w:r>
          </w:p>
        </w:tc>
        <w:tc>
          <w:tcPr>
            <w:tcW w:w="2555" w:type="dxa"/>
            <w:tcBorders>
              <w:top w:val="single" w:sz="4" w:space="0" w:color="auto"/>
              <w:left w:val="single" w:sz="4" w:space="0" w:color="auto"/>
              <w:bottom w:val="single" w:sz="4" w:space="0" w:color="auto"/>
              <w:right w:val="single" w:sz="4" w:space="0" w:color="auto"/>
            </w:tcBorders>
            <w:vAlign w:val="center"/>
            <w:hideMark/>
          </w:tcPr>
          <w:p w:rsidR="003E777C" w:rsidRPr="0021452D" w:rsidRDefault="003E777C">
            <w:pPr>
              <w:widowControl w:val="0"/>
              <w:autoSpaceDE w:val="0"/>
              <w:autoSpaceDN w:val="0"/>
              <w:adjustRightInd w:val="0"/>
              <w:jc w:val="center"/>
              <w:rPr>
                <w:rFonts w:ascii="Courier New" w:hAnsi="Courier New" w:cs="Courier New"/>
                <w:sz w:val="22"/>
                <w:szCs w:val="24"/>
                <w:lang w:eastAsia="en-US"/>
              </w:rPr>
            </w:pPr>
            <w:r w:rsidRPr="0021452D">
              <w:rPr>
                <w:rFonts w:ascii="Courier New" w:hAnsi="Courier New" w:cs="Courier New"/>
                <w:sz w:val="22"/>
                <w:szCs w:val="24"/>
                <w:lang w:eastAsia="en-US"/>
              </w:rPr>
              <w:t>9.00 – 18.00</w:t>
            </w:r>
          </w:p>
        </w:tc>
        <w:tc>
          <w:tcPr>
            <w:tcW w:w="4644" w:type="dxa"/>
            <w:tcBorders>
              <w:top w:val="single" w:sz="4" w:space="0" w:color="auto"/>
              <w:left w:val="single" w:sz="4" w:space="0" w:color="auto"/>
              <w:bottom w:val="single" w:sz="4" w:space="0" w:color="auto"/>
              <w:right w:val="single" w:sz="4" w:space="0" w:color="auto"/>
            </w:tcBorders>
            <w:vAlign w:val="center"/>
            <w:hideMark/>
          </w:tcPr>
          <w:p w:rsidR="003E777C" w:rsidRPr="0021452D" w:rsidRDefault="003E777C">
            <w:pPr>
              <w:widowControl w:val="0"/>
              <w:autoSpaceDE w:val="0"/>
              <w:autoSpaceDN w:val="0"/>
              <w:adjustRightInd w:val="0"/>
              <w:jc w:val="center"/>
              <w:rPr>
                <w:rFonts w:ascii="Courier New" w:hAnsi="Courier New" w:cs="Courier New"/>
                <w:sz w:val="22"/>
                <w:szCs w:val="24"/>
                <w:lang w:eastAsia="en-US"/>
              </w:rPr>
            </w:pPr>
            <w:r w:rsidRPr="0021452D">
              <w:rPr>
                <w:rFonts w:ascii="Courier New" w:hAnsi="Courier New" w:cs="Courier New"/>
                <w:sz w:val="22"/>
                <w:szCs w:val="24"/>
                <w:lang w:eastAsia="en-US"/>
              </w:rPr>
              <w:t>(перерыв 13.00 – 14.00)</w:t>
            </w:r>
          </w:p>
        </w:tc>
      </w:tr>
      <w:tr w:rsidR="003E777C" w:rsidRPr="0021452D" w:rsidTr="003E777C">
        <w:trPr>
          <w:jc w:val="center"/>
        </w:trPr>
        <w:tc>
          <w:tcPr>
            <w:tcW w:w="3115" w:type="dxa"/>
            <w:tcBorders>
              <w:top w:val="single" w:sz="4" w:space="0" w:color="auto"/>
              <w:left w:val="single" w:sz="4" w:space="0" w:color="auto"/>
              <w:bottom w:val="single" w:sz="4" w:space="0" w:color="auto"/>
              <w:right w:val="single" w:sz="4" w:space="0" w:color="auto"/>
            </w:tcBorders>
            <w:vAlign w:val="center"/>
            <w:hideMark/>
          </w:tcPr>
          <w:p w:rsidR="003E777C" w:rsidRPr="0021452D" w:rsidRDefault="003E777C">
            <w:pPr>
              <w:widowControl w:val="0"/>
              <w:autoSpaceDE w:val="0"/>
              <w:autoSpaceDN w:val="0"/>
              <w:adjustRightInd w:val="0"/>
              <w:jc w:val="center"/>
              <w:rPr>
                <w:rFonts w:ascii="Courier New" w:hAnsi="Courier New" w:cs="Courier New"/>
                <w:sz w:val="22"/>
                <w:szCs w:val="24"/>
                <w:lang w:eastAsia="en-US"/>
              </w:rPr>
            </w:pPr>
            <w:r w:rsidRPr="0021452D">
              <w:rPr>
                <w:rFonts w:ascii="Courier New" w:hAnsi="Courier New" w:cs="Courier New"/>
                <w:sz w:val="22"/>
                <w:szCs w:val="24"/>
                <w:lang w:eastAsia="en-US"/>
              </w:rPr>
              <w:t>Вторник</w:t>
            </w:r>
          </w:p>
        </w:tc>
        <w:tc>
          <w:tcPr>
            <w:tcW w:w="2555" w:type="dxa"/>
            <w:tcBorders>
              <w:top w:val="single" w:sz="4" w:space="0" w:color="auto"/>
              <w:left w:val="single" w:sz="4" w:space="0" w:color="auto"/>
              <w:bottom w:val="single" w:sz="4" w:space="0" w:color="auto"/>
              <w:right w:val="single" w:sz="4" w:space="0" w:color="auto"/>
            </w:tcBorders>
            <w:vAlign w:val="center"/>
            <w:hideMark/>
          </w:tcPr>
          <w:p w:rsidR="003E777C" w:rsidRPr="0021452D" w:rsidRDefault="003E777C">
            <w:pPr>
              <w:widowControl w:val="0"/>
              <w:autoSpaceDE w:val="0"/>
              <w:autoSpaceDN w:val="0"/>
              <w:adjustRightInd w:val="0"/>
              <w:jc w:val="center"/>
              <w:rPr>
                <w:rFonts w:ascii="Courier New" w:hAnsi="Courier New" w:cs="Courier New"/>
                <w:sz w:val="22"/>
                <w:szCs w:val="24"/>
                <w:lang w:eastAsia="en-US"/>
              </w:rPr>
            </w:pPr>
            <w:r w:rsidRPr="0021452D">
              <w:rPr>
                <w:rFonts w:ascii="Courier New" w:hAnsi="Courier New" w:cs="Courier New"/>
                <w:sz w:val="22"/>
                <w:szCs w:val="24"/>
                <w:lang w:eastAsia="en-US"/>
              </w:rPr>
              <w:t>9.00 – 18.00</w:t>
            </w:r>
          </w:p>
        </w:tc>
        <w:tc>
          <w:tcPr>
            <w:tcW w:w="4644" w:type="dxa"/>
            <w:tcBorders>
              <w:top w:val="single" w:sz="4" w:space="0" w:color="auto"/>
              <w:left w:val="single" w:sz="4" w:space="0" w:color="auto"/>
              <w:bottom w:val="single" w:sz="4" w:space="0" w:color="auto"/>
              <w:right w:val="single" w:sz="4" w:space="0" w:color="auto"/>
            </w:tcBorders>
            <w:vAlign w:val="center"/>
            <w:hideMark/>
          </w:tcPr>
          <w:p w:rsidR="003E777C" w:rsidRPr="0021452D" w:rsidRDefault="003E777C">
            <w:pPr>
              <w:jc w:val="center"/>
              <w:rPr>
                <w:rFonts w:ascii="Courier New" w:hAnsi="Courier New" w:cs="Courier New"/>
                <w:sz w:val="22"/>
                <w:szCs w:val="24"/>
                <w:lang w:eastAsia="en-US"/>
              </w:rPr>
            </w:pPr>
            <w:r w:rsidRPr="0021452D">
              <w:rPr>
                <w:rFonts w:ascii="Courier New" w:hAnsi="Courier New" w:cs="Courier New"/>
                <w:sz w:val="22"/>
                <w:szCs w:val="24"/>
                <w:lang w:eastAsia="en-US"/>
              </w:rPr>
              <w:t>(перерыв 13.00 – 14.00)</w:t>
            </w:r>
          </w:p>
        </w:tc>
      </w:tr>
      <w:tr w:rsidR="003E777C" w:rsidRPr="0021452D" w:rsidTr="003E777C">
        <w:trPr>
          <w:jc w:val="center"/>
        </w:trPr>
        <w:tc>
          <w:tcPr>
            <w:tcW w:w="3115" w:type="dxa"/>
            <w:tcBorders>
              <w:top w:val="single" w:sz="4" w:space="0" w:color="auto"/>
              <w:left w:val="single" w:sz="4" w:space="0" w:color="auto"/>
              <w:bottom w:val="single" w:sz="4" w:space="0" w:color="auto"/>
              <w:right w:val="single" w:sz="4" w:space="0" w:color="auto"/>
            </w:tcBorders>
            <w:vAlign w:val="center"/>
            <w:hideMark/>
          </w:tcPr>
          <w:p w:rsidR="003E777C" w:rsidRPr="0021452D" w:rsidRDefault="003E777C">
            <w:pPr>
              <w:widowControl w:val="0"/>
              <w:autoSpaceDE w:val="0"/>
              <w:autoSpaceDN w:val="0"/>
              <w:adjustRightInd w:val="0"/>
              <w:jc w:val="center"/>
              <w:rPr>
                <w:rFonts w:ascii="Courier New" w:hAnsi="Courier New" w:cs="Courier New"/>
                <w:sz w:val="22"/>
                <w:szCs w:val="24"/>
                <w:lang w:eastAsia="en-US"/>
              </w:rPr>
            </w:pPr>
            <w:r w:rsidRPr="0021452D">
              <w:rPr>
                <w:rFonts w:ascii="Courier New" w:hAnsi="Courier New" w:cs="Courier New"/>
                <w:sz w:val="22"/>
                <w:szCs w:val="24"/>
                <w:lang w:eastAsia="en-US"/>
              </w:rPr>
              <w:t>Среда</w:t>
            </w:r>
          </w:p>
        </w:tc>
        <w:tc>
          <w:tcPr>
            <w:tcW w:w="2555" w:type="dxa"/>
            <w:tcBorders>
              <w:top w:val="single" w:sz="4" w:space="0" w:color="auto"/>
              <w:left w:val="single" w:sz="4" w:space="0" w:color="auto"/>
              <w:bottom w:val="single" w:sz="4" w:space="0" w:color="auto"/>
              <w:right w:val="single" w:sz="4" w:space="0" w:color="auto"/>
            </w:tcBorders>
            <w:vAlign w:val="center"/>
            <w:hideMark/>
          </w:tcPr>
          <w:p w:rsidR="003E777C" w:rsidRPr="0021452D" w:rsidRDefault="003E777C">
            <w:pPr>
              <w:widowControl w:val="0"/>
              <w:autoSpaceDE w:val="0"/>
              <w:autoSpaceDN w:val="0"/>
              <w:adjustRightInd w:val="0"/>
              <w:jc w:val="center"/>
              <w:rPr>
                <w:rFonts w:ascii="Courier New" w:hAnsi="Courier New" w:cs="Courier New"/>
                <w:sz w:val="22"/>
                <w:szCs w:val="24"/>
                <w:lang w:eastAsia="en-US"/>
              </w:rPr>
            </w:pPr>
            <w:r w:rsidRPr="0021452D">
              <w:rPr>
                <w:rFonts w:ascii="Courier New" w:hAnsi="Courier New" w:cs="Courier New"/>
                <w:sz w:val="22"/>
                <w:szCs w:val="24"/>
                <w:lang w:eastAsia="en-US"/>
              </w:rPr>
              <w:t>9.00 – 18.00</w:t>
            </w:r>
          </w:p>
        </w:tc>
        <w:tc>
          <w:tcPr>
            <w:tcW w:w="4644" w:type="dxa"/>
            <w:tcBorders>
              <w:top w:val="single" w:sz="4" w:space="0" w:color="auto"/>
              <w:left w:val="single" w:sz="4" w:space="0" w:color="auto"/>
              <w:bottom w:val="single" w:sz="4" w:space="0" w:color="auto"/>
              <w:right w:val="single" w:sz="4" w:space="0" w:color="auto"/>
            </w:tcBorders>
            <w:vAlign w:val="center"/>
            <w:hideMark/>
          </w:tcPr>
          <w:p w:rsidR="003E777C" w:rsidRPr="0021452D" w:rsidRDefault="003E777C">
            <w:pPr>
              <w:jc w:val="center"/>
              <w:rPr>
                <w:rFonts w:ascii="Courier New" w:hAnsi="Courier New" w:cs="Courier New"/>
                <w:sz w:val="22"/>
                <w:szCs w:val="24"/>
                <w:lang w:eastAsia="en-US"/>
              </w:rPr>
            </w:pPr>
            <w:r w:rsidRPr="0021452D">
              <w:rPr>
                <w:rFonts w:ascii="Courier New" w:hAnsi="Courier New" w:cs="Courier New"/>
                <w:sz w:val="22"/>
                <w:szCs w:val="24"/>
                <w:lang w:eastAsia="en-US"/>
              </w:rPr>
              <w:t>(перерыв 13.00 – 14.00)</w:t>
            </w:r>
          </w:p>
        </w:tc>
      </w:tr>
      <w:tr w:rsidR="003E777C" w:rsidRPr="0021452D" w:rsidTr="003E777C">
        <w:trPr>
          <w:jc w:val="center"/>
        </w:trPr>
        <w:tc>
          <w:tcPr>
            <w:tcW w:w="3115" w:type="dxa"/>
            <w:tcBorders>
              <w:top w:val="single" w:sz="4" w:space="0" w:color="auto"/>
              <w:left w:val="single" w:sz="4" w:space="0" w:color="auto"/>
              <w:bottom w:val="single" w:sz="4" w:space="0" w:color="auto"/>
              <w:right w:val="single" w:sz="4" w:space="0" w:color="auto"/>
            </w:tcBorders>
            <w:vAlign w:val="center"/>
            <w:hideMark/>
          </w:tcPr>
          <w:p w:rsidR="003E777C" w:rsidRPr="0021452D" w:rsidRDefault="003E777C">
            <w:pPr>
              <w:widowControl w:val="0"/>
              <w:autoSpaceDE w:val="0"/>
              <w:autoSpaceDN w:val="0"/>
              <w:adjustRightInd w:val="0"/>
              <w:jc w:val="center"/>
              <w:rPr>
                <w:rFonts w:ascii="Courier New" w:hAnsi="Courier New" w:cs="Courier New"/>
                <w:sz w:val="22"/>
                <w:szCs w:val="24"/>
                <w:lang w:eastAsia="en-US"/>
              </w:rPr>
            </w:pPr>
            <w:r w:rsidRPr="0021452D">
              <w:rPr>
                <w:rFonts w:ascii="Courier New" w:hAnsi="Courier New" w:cs="Courier New"/>
                <w:sz w:val="22"/>
                <w:szCs w:val="24"/>
                <w:lang w:eastAsia="en-US"/>
              </w:rPr>
              <w:t>Четверг</w:t>
            </w:r>
          </w:p>
        </w:tc>
        <w:tc>
          <w:tcPr>
            <w:tcW w:w="2555" w:type="dxa"/>
            <w:tcBorders>
              <w:top w:val="single" w:sz="4" w:space="0" w:color="auto"/>
              <w:left w:val="single" w:sz="4" w:space="0" w:color="auto"/>
              <w:bottom w:val="single" w:sz="4" w:space="0" w:color="auto"/>
              <w:right w:val="single" w:sz="4" w:space="0" w:color="auto"/>
            </w:tcBorders>
            <w:vAlign w:val="center"/>
            <w:hideMark/>
          </w:tcPr>
          <w:p w:rsidR="003E777C" w:rsidRPr="0021452D" w:rsidRDefault="003E777C">
            <w:pPr>
              <w:widowControl w:val="0"/>
              <w:autoSpaceDE w:val="0"/>
              <w:autoSpaceDN w:val="0"/>
              <w:adjustRightInd w:val="0"/>
              <w:jc w:val="center"/>
              <w:rPr>
                <w:rFonts w:ascii="Courier New" w:hAnsi="Courier New" w:cs="Courier New"/>
                <w:sz w:val="22"/>
                <w:szCs w:val="24"/>
                <w:lang w:eastAsia="en-US"/>
              </w:rPr>
            </w:pPr>
            <w:r w:rsidRPr="0021452D">
              <w:rPr>
                <w:rFonts w:ascii="Courier New" w:hAnsi="Courier New" w:cs="Courier New"/>
                <w:sz w:val="22"/>
                <w:szCs w:val="24"/>
                <w:lang w:eastAsia="en-US"/>
              </w:rPr>
              <w:t>9.00 – 18.00</w:t>
            </w:r>
          </w:p>
        </w:tc>
        <w:tc>
          <w:tcPr>
            <w:tcW w:w="4644" w:type="dxa"/>
            <w:tcBorders>
              <w:top w:val="single" w:sz="4" w:space="0" w:color="auto"/>
              <w:left w:val="single" w:sz="4" w:space="0" w:color="auto"/>
              <w:bottom w:val="single" w:sz="4" w:space="0" w:color="auto"/>
              <w:right w:val="single" w:sz="4" w:space="0" w:color="auto"/>
            </w:tcBorders>
            <w:vAlign w:val="center"/>
            <w:hideMark/>
          </w:tcPr>
          <w:p w:rsidR="003E777C" w:rsidRPr="0021452D" w:rsidRDefault="003E777C">
            <w:pPr>
              <w:jc w:val="center"/>
              <w:rPr>
                <w:rFonts w:ascii="Courier New" w:hAnsi="Courier New" w:cs="Courier New"/>
                <w:sz w:val="22"/>
                <w:szCs w:val="24"/>
                <w:lang w:eastAsia="en-US"/>
              </w:rPr>
            </w:pPr>
            <w:r w:rsidRPr="0021452D">
              <w:rPr>
                <w:rFonts w:ascii="Courier New" w:hAnsi="Courier New" w:cs="Courier New"/>
                <w:sz w:val="22"/>
                <w:szCs w:val="24"/>
                <w:lang w:eastAsia="en-US"/>
              </w:rPr>
              <w:t>(перерыв 13.00 – 14.00)</w:t>
            </w:r>
          </w:p>
        </w:tc>
      </w:tr>
      <w:tr w:rsidR="003E777C" w:rsidRPr="0021452D" w:rsidTr="003E777C">
        <w:trPr>
          <w:jc w:val="center"/>
        </w:trPr>
        <w:tc>
          <w:tcPr>
            <w:tcW w:w="3115" w:type="dxa"/>
            <w:tcBorders>
              <w:top w:val="single" w:sz="4" w:space="0" w:color="auto"/>
              <w:left w:val="single" w:sz="4" w:space="0" w:color="auto"/>
              <w:bottom w:val="single" w:sz="4" w:space="0" w:color="auto"/>
              <w:right w:val="single" w:sz="4" w:space="0" w:color="auto"/>
            </w:tcBorders>
            <w:vAlign w:val="center"/>
            <w:hideMark/>
          </w:tcPr>
          <w:p w:rsidR="003E777C" w:rsidRPr="0021452D" w:rsidRDefault="003E777C">
            <w:pPr>
              <w:widowControl w:val="0"/>
              <w:autoSpaceDE w:val="0"/>
              <w:autoSpaceDN w:val="0"/>
              <w:adjustRightInd w:val="0"/>
              <w:jc w:val="center"/>
              <w:rPr>
                <w:rFonts w:ascii="Courier New" w:hAnsi="Courier New" w:cs="Courier New"/>
                <w:sz w:val="22"/>
                <w:szCs w:val="24"/>
                <w:lang w:eastAsia="en-US"/>
              </w:rPr>
            </w:pPr>
            <w:r w:rsidRPr="0021452D">
              <w:rPr>
                <w:rFonts w:ascii="Courier New" w:hAnsi="Courier New" w:cs="Courier New"/>
                <w:sz w:val="22"/>
                <w:szCs w:val="24"/>
                <w:lang w:eastAsia="en-US"/>
              </w:rPr>
              <w:t>Пятница</w:t>
            </w:r>
          </w:p>
        </w:tc>
        <w:tc>
          <w:tcPr>
            <w:tcW w:w="2555" w:type="dxa"/>
            <w:tcBorders>
              <w:top w:val="single" w:sz="4" w:space="0" w:color="auto"/>
              <w:left w:val="single" w:sz="4" w:space="0" w:color="auto"/>
              <w:bottom w:val="single" w:sz="4" w:space="0" w:color="auto"/>
              <w:right w:val="single" w:sz="4" w:space="0" w:color="auto"/>
            </w:tcBorders>
            <w:vAlign w:val="center"/>
            <w:hideMark/>
          </w:tcPr>
          <w:p w:rsidR="003E777C" w:rsidRPr="0021452D" w:rsidRDefault="003E777C">
            <w:pPr>
              <w:widowControl w:val="0"/>
              <w:autoSpaceDE w:val="0"/>
              <w:autoSpaceDN w:val="0"/>
              <w:adjustRightInd w:val="0"/>
              <w:jc w:val="center"/>
              <w:rPr>
                <w:rFonts w:ascii="Courier New" w:hAnsi="Courier New" w:cs="Courier New"/>
                <w:sz w:val="22"/>
                <w:szCs w:val="24"/>
                <w:lang w:eastAsia="en-US"/>
              </w:rPr>
            </w:pPr>
            <w:r w:rsidRPr="0021452D">
              <w:rPr>
                <w:rFonts w:ascii="Courier New" w:hAnsi="Courier New" w:cs="Courier New"/>
                <w:sz w:val="22"/>
                <w:szCs w:val="24"/>
                <w:lang w:eastAsia="en-US"/>
              </w:rPr>
              <w:t>9.00 – 18.00</w:t>
            </w:r>
          </w:p>
        </w:tc>
        <w:tc>
          <w:tcPr>
            <w:tcW w:w="4644" w:type="dxa"/>
            <w:tcBorders>
              <w:top w:val="single" w:sz="4" w:space="0" w:color="auto"/>
              <w:left w:val="single" w:sz="4" w:space="0" w:color="auto"/>
              <w:bottom w:val="single" w:sz="4" w:space="0" w:color="auto"/>
              <w:right w:val="single" w:sz="4" w:space="0" w:color="auto"/>
            </w:tcBorders>
            <w:vAlign w:val="center"/>
            <w:hideMark/>
          </w:tcPr>
          <w:p w:rsidR="003E777C" w:rsidRPr="0021452D" w:rsidRDefault="003E777C">
            <w:pPr>
              <w:jc w:val="center"/>
              <w:rPr>
                <w:rFonts w:ascii="Courier New" w:hAnsi="Courier New" w:cs="Courier New"/>
                <w:sz w:val="22"/>
                <w:szCs w:val="24"/>
                <w:lang w:eastAsia="en-US"/>
              </w:rPr>
            </w:pPr>
            <w:r w:rsidRPr="0021452D">
              <w:rPr>
                <w:rFonts w:ascii="Courier New" w:hAnsi="Courier New" w:cs="Courier New"/>
                <w:sz w:val="22"/>
                <w:szCs w:val="24"/>
                <w:lang w:eastAsia="en-US"/>
              </w:rPr>
              <w:t>(перерыв 13.00 – 14.00)</w:t>
            </w:r>
          </w:p>
        </w:tc>
      </w:tr>
    </w:tbl>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Суббота, воскресенье – выходные дни.</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3.14. График приема заявителей руководителем уполномоченного органа:</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53"/>
        <w:gridCol w:w="6487"/>
      </w:tblGrid>
      <w:tr w:rsidR="003E777C" w:rsidRPr="0021452D" w:rsidTr="0021452D">
        <w:tc>
          <w:tcPr>
            <w:tcW w:w="3153" w:type="dxa"/>
            <w:tcBorders>
              <w:top w:val="single" w:sz="4" w:space="0" w:color="auto"/>
              <w:left w:val="single" w:sz="4" w:space="0" w:color="auto"/>
              <w:bottom w:val="single" w:sz="4" w:space="0" w:color="auto"/>
              <w:right w:val="single" w:sz="4" w:space="0" w:color="auto"/>
            </w:tcBorders>
            <w:vAlign w:val="center"/>
            <w:hideMark/>
          </w:tcPr>
          <w:p w:rsidR="003E777C" w:rsidRPr="0021452D" w:rsidRDefault="003E777C">
            <w:pPr>
              <w:widowControl w:val="0"/>
              <w:autoSpaceDE w:val="0"/>
              <w:autoSpaceDN w:val="0"/>
              <w:adjustRightInd w:val="0"/>
              <w:spacing w:line="254" w:lineRule="auto"/>
              <w:ind w:left="-103"/>
              <w:jc w:val="center"/>
              <w:rPr>
                <w:rFonts w:ascii="Courier New" w:hAnsi="Courier New" w:cs="Courier New"/>
                <w:sz w:val="22"/>
                <w:szCs w:val="24"/>
                <w:lang w:eastAsia="en-US"/>
              </w:rPr>
            </w:pPr>
            <w:r w:rsidRPr="0021452D">
              <w:rPr>
                <w:rFonts w:ascii="Courier New" w:hAnsi="Courier New" w:cs="Courier New"/>
                <w:sz w:val="22"/>
                <w:szCs w:val="24"/>
                <w:lang w:eastAsia="en-US"/>
              </w:rPr>
              <w:t>Понедельник</w:t>
            </w:r>
          </w:p>
        </w:tc>
        <w:tc>
          <w:tcPr>
            <w:tcW w:w="6487" w:type="dxa"/>
            <w:tcBorders>
              <w:top w:val="single" w:sz="4" w:space="0" w:color="auto"/>
              <w:left w:val="single" w:sz="4" w:space="0" w:color="auto"/>
              <w:bottom w:val="single" w:sz="4" w:space="0" w:color="auto"/>
              <w:right w:val="single" w:sz="4" w:space="0" w:color="auto"/>
            </w:tcBorders>
            <w:vAlign w:val="center"/>
            <w:hideMark/>
          </w:tcPr>
          <w:p w:rsidR="003E777C" w:rsidRPr="0021452D" w:rsidRDefault="003E777C">
            <w:pPr>
              <w:widowControl w:val="0"/>
              <w:autoSpaceDE w:val="0"/>
              <w:autoSpaceDN w:val="0"/>
              <w:adjustRightInd w:val="0"/>
              <w:spacing w:line="254" w:lineRule="auto"/>
              <w:jc w:val="center"/>
              <w:rPr>
                <w:rFonts w:ascii="Courier New" w:hAnsi="Courier New" w:cs="Courier New"/>
                <w:sz w:val="22"/>
                <w:szCs w:val="24"/>
                <w:lang w:eastAsia="en-US"/>
              </w:rPr>
            </w:pPr>
            <w:r w:rsidRPr="0021452D">
              <w:rPr>
                <w:rFonts w:ascii="Courier New" w:hAnsi="Courier New" w:cs="Courier New"/>
                <w:sz w:val="22"/>
                <w:szCs w:val="24"/>
                <w:lang w:eastAsia="en-US"/>
              </w:rPr>
              <w:t>14.00 – 17.30</w:t>
            </w:r>
          </w:p>
        </w:tc>
      </w:tr>
      <w:tr w:rsidR="003E777C" w:rsidRPr="0021452D" w:rsidTr="0021452D">
        <w:tc>
          <w:tcPr>
            <w:tcW w:w="3153" w:type="dxa"/>
            <w:tcBorders>
              <w:top w:val="single" w:sz="4" w:space="0" w:color="auto"/>
              <w:left w:val="single" w:sz="4" w:space="0" w:color="auto"/>
              <w:bottom w:val="single" w:sz="4" w:space="0" w:color="auto"/>
              <w:right w:val="single" w:sz="4" w:space="0" w:color="auto"/>
            </w:tcBorders>
            <w:vAlign w:val="center"/>
            <w:hideMark/>
          </w:tcPr>
          <w:p w:rsidR="003E777C" w:rsidRPr="0021452D" w:rsidRDefault="003E777C">
            <w:pPr>
              <w:widowControl w:val="0"/>
              <w:autoSpaceDE w:val="0"/>
              <w:autoSpaceDN w:val="0"/>
              <w:adjustRightInd w:val="0"/>
              <w:spacing w:line="254" w:lineRule="auto"/>
              <w:ind w:left="-103"/>
              <w:jc w:val="center"/>
              <w:rPr>
                <w:rFonts w:ascii="Courier New" w:hAnsi="Courier New" w:cs="Courier New"/>
                <w:sz w:val="22"/>
                <w:szCs w:val="24"/>
                <w:lang w:eastAsia="en-US"/>
              </w:rPr>
            </w:pPr>
            <w:r w:rsidRPr="0021452D">
              <w:rPr>
                <w:rFonts w:ascii="Courier New" w:hAnsi="Courier New" w:cs="Courier New"/>
                <w:sz w:val="22"/>
                <w:szCs w:val="24"/>
                <w:lang w:eastAsia="en-US"/>
              </w:rPr>
              <w:t>Пятница</w:t>
            </w:r>
          </w:p>
        </w:tc>
        <w:tc>
          <w:tcPr>
            <w:tcW w:w="6487" w:type="dxa"/>
            <w:tcBorders>
              <w:top w:val="single" w:sz="4" w:space="0" w:color="auto"/>
              <w:left w:val="single" w:sz="4" w:space="0" w:color="auto"/>
              <w:bottom w:val="single" w:sz="4" w:space="0" w:color="auto"/>
              <w:right w:val="single" w:sz="4" w:space="0" w:color="auto"/>
            </w:tcBorders>
            <w:vAlign w:val="center"/>
            <w:hideMark/>
          </w:tcPr>
          <w:p w:rsidR="003E777C" w:rsidRPr="0021452D" w:rsidRDefault="003E777C">
            <w:pPr>
              <w:widowControl w:val="0"/>
              <w:autoSpaceDE w:val="0"/>
              <w:autoSpaceDN w:val="0"/>
              <w:adjustRightInd w:val="0"/>
              <w:spacing w:line="254" w:lineRule="auto"/>
              <w:jc w:val="center"/>
              <w:rPr>
                <w:rFonts w:ascii="Courier New" w:hAnsi="Courier New" w:cs="Courier New"/>
                <w:sz w:val="22"/>
                <w:szCs w:val="24"/>
                <w:lang w:eastAsia="en-US"/>
              </w:rPr>
            </w:pPr>
            <w:r w:rsidRPr="0021452D">
              <w:rPr>
                <w:rFonts w:ascii="Courier New" w:hAnsi="Courier New" w:cs="Courier New"/>
                <w:sz w:val="22"/>
                <w:szCs w:val="24"/>
                <w:lang w:eastAsia="en-US"/>
              </w:rPr>
              <w:t>14.00 – 17.30</w:t>
            </w:r>
          </w:p>
        </w:tc>
      </w:tr>
    </w:tbl>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 xml:space="preserve">3.15. </w:t>
      </w:r>
      <w:proofErr w:type="gramStart"/>
      <w:r w:rsidRPr="0021452D">
        <w:rPr>
          <w:rFonts w:ascii="Arial" w:hAnsi="Arial" w:cs="Arial"/>
          <w:sz w:val="24"/>
          <w:szCs w:val="24"/>
        </w:rPr>
        <w:t>Информирование граждан о порядке предоставления муниципальной услуги в МФЦ, о ходе выполнения запросов о предоставлении муниципальной услуги, а также по иным вопросам, связанным с предоставлением муниципальной услуги, а также консультирование граждан о порядке предоставления государственных и муниципальных услуг в МФЦ осуществляются в порядке, установленном настоящей главой, МФЦ, с которыми уполномоченный орган заключил в соответствии с законодательством соглашения о взаимодействии.</w:t>
      </w:r>
      <w:proofErr w:type="gramEnd"/>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 xml:space="preserve">Информация об адресах и режиме работы МФЦ содержится на официальном сайте в информационно-телекоммуникационной сети «Интернет» </w:t>
      </w:r>
      <w:hyperlink r:id="rId6" w:history="1">
        <w:r w:rsidRPr="0021452D">
          <w:rPr>
            <w:rStyle w:val="a3"/>
            <w:rFonts w:ascii="Arial" w:hAnsi="Arial" w:cs="Arial"/>
            <w:color w:val="auto"/>
            <w:sz w:val="24"/>
            <w:szCs w:val="24"/>
            <w:u w:val="none"/>
            <w:lang w:val="en-US"/>
          </w:rPr>
          <w:t>www</w:t>
        </w:r>
        <w:r w:rsidRPr="0021452D">
          <w:rPr>
            <w:rStyle w:val="a3"/>
            <w:rFonts w:ascii="Arial" w:hAnsi="Arial" w:cs="Arial"/>
            <w:color w:val="auto"/>
            <w:sz w:val="24"/>
            <w:szCs w:val="24"/>
            <w:u w:val="none"/>
          </w:rPr>
          <w:t>.</w:t>
        </w:r>
        <w:proofErr w:type="spellStart"/>
        <w:r w:rsidRPr="0021452D">
          <w:rPr>
            <w:rStyle w:val="a3"/>
            <w:rFonts w:ascii="Arial" w:hAnsi="Arial" w:cs="Arial"/>
            <w:color w:val="auto"/>
            <w:sz w:val="24"/>
            <w:szCs w:val="24"/>
            <w:u w:val="none"/>
            <w:lang w:val="en-US"/>
          </w:rPr>
          <w:t>mfc</w:t>
        </w:r>
        <w:proofErr w:type="spellEnd"/>
        <w:r w:rsidRPr="0021452D">
          <w:rPr>
            <w:rStyle w:val="a3"/>
            <w:rFonts w:ascii="Arial" w:hAnsi="Arial" w:cs="Arial"/>
            <w:color w:val="auto"/>
            <w:sz w:val="24"/>
            <w:szCs w:val="24"/>
            <w:u w:val="none"/>
          </w:rPr>
          <w:t>38.</w:t>
        </w:r>
        <w:proofErr w:type="spellStart"/>
        <w:r w:rsidRPr="0021452D">
          <w:rPr>
            <w:rStyle w:val="a3"/>
            <w:rFonts w:ascii="Arial" w:hAnsi="Arial" w:cs="Arial"/>
            <w:color w:val="auto"/>
            <w:sz w:val="24"/>
            <w:szCs w:val="24"/>
            <w:u w:val="none"/>
            <w:lang w:val="en-US"/>
          </w:rPr>
          <w:t>ru</w:t>
        </w:r>
        <w:proofErr w:type="spellEnd"/>
      </w:hyperlink>
      <w:r w:rsidRPr="0021452D">
        <w:rPr>
          <w:rFonts w:ascii="Arial" w:hAnsi="Arial" w:cs="Arial"/>
          <w:sz w:val="24"/>
          <w:szCs w:val="24"/>
        </w:rPr>
        <w:t>.</w:t>
      </w:r>
    </w:p>
    <w:p w:rsidR="003E777C" w:rsidRPr="0021452D" w:rsidRDefault="003E777C" w:rsidP="003E777C">
      <w:pPr>
        <w:widowControl w:val="0"/>
        <w:autoSpaceDE w:val="0"/>
        <w:autoSpaceDN w:val="0"/>
        <w:adjustRightInd w:val="0"/>
        <w:ind w:firstLine="709"/>
        <w:jc w:val="center"/>
        <w:rPr>
          <w:rFonts w:ascii="Arial" w:hAnsi="Arial" w:cs="Arial"/>
          <w:sz w:val="24"/>
          <w:szCs w:val="24"/>
        </w:rPr>
      </w:pPr>
    </w:p>
    <w:p w:rsidR="003E777C" w:rsidRPr="0021452D" w:rsidRDefault="003E777C" w:rsidP="003E777C">
      <w:pPr>
        <w:widowControl w:val="0"/>
        <w:autoSpaceDE w:val="0"/>
        <w:autoSpaceDN w:val="0"/>
        <w:adjustRightInd w:val="0"/>
        <w:jc w:val="center"/>
        <w:outlineLvl w:val="1"/>
        <w:rPr>
          <w:rFonts w:ascii="Arial" w:hAnsi="Arial" w:cs="Arial"/>
          <w:sz w:val="24"/>
          <w:szCs w:val="24"/>
        </w:rPr>
      </w:pPr>
      <w:bookmarkStart w:id="4" w:name="Par144"/>
      <w:bookmarkEnd w:id="4"/>
      <w:r w:rsidRPr="0021452D">
        <w:rPr>
          <w:rFonts w:ascii="Arial" w:hAnsi="Arial" w:cs="Arial"/>
          <w:sz w:val="24"/>
          <w:szCs w:val="24"/>
        </w:rPr>
        <w:t>РАЗДЕЛ II. СТАНДАРТ ПРЕДОСТАВЛЕНИЯ МУНИЦИПАЛЬНОЙ УСЛУГИ</w:t>
      </w:r>
    </w:p>
    <w:p w:rsidR="003E777C" w:rsidRPr="0021452D" w:rsidRDefault="003E777C" w:rsidP="003E777C">
      <w:pPr>
        <w:widowControl w:val="0"/>
        <w:autoSpaceDE w:val="0"/>
        <w:autoSpaceDN w:val="0"/>
        <w:adjustRightInd w:val="0"/>
        <w:jc w:val="center"/>
        <w:outlineLvl w:val="1"/>
        <w:rPr>
          <w:rFonts w:ascii="Arial" w:hAnsi="Arial" w:cs="Arial"/>
          <w:sz w:val="24"/>
          <w:szCs w:val="24"/>
        </w:rPr>
      </w:pPr>
    </w:p>
    <w:p w:rsidR="003E777C" w:rsidRPr="0021452D" w:rsidRDefault="003E777C" w:rsidP="003E777C">
      <w:pPr>
        <w:widowControl w:val="0"/>
        <w:autoSpaceDE w:val="0"/>
        <w:autoSpaceDN w:val="0"/>
        <w:adjustRightInd w:val="0"/>
        <w:jc w:val="center"/>
        <w:outlineLvl w:val="2"/>
        <w:rPr>
          <w:rFonts w:ascii="Arial" w:hAnsi="Arial" w:cs="Arial"/>
          <w:sz w:val="24"/>
          <w:szCs w:val="24"/>
        </w:rPr>
      </w:pPr>
      <w:bookmarkStart w:id="5" w:name="Par146"/>
      <w:bookmarkEnd w:id="5"/>
      <w:r w:rsidRPr="0021452D">
        <w:rPr>
          <w:rFonts w:ascii="Arial" w:hAnsi="Arial" w:cs="Arial"/>
          <w:sz w:val="24"/>
          <w:szCs w:val="24"/>
        </w:rPr>
        <w:t>Глава 4. Наименование муниципальной услуги</w:t>
      </w:r>
    </w:p>
    <w:p w:rsidR="003E777C" w:rsidRPr="0021452D" w:rsidRDefault="003E777C" w:rsidP="003E777C">
      <w:pPr>
        <w:widowControl w:val="0"/>
        <w:autoSpaceDE w:val="0"/>
        <w:autoSpaceDN w:val="0"/>
        <w:adjustRightInd w:val="0"/>
        <w:ind w:firstLine="720"/>
        <w:jc w:val="center"/>
        <w:outlineLvl w:val="2"/>
        <w:rPr>
          <w:rFonts w:ascii="Arial" w:hAnsi="Arial" w:cs="Arial"/>
          <w:sz w:val="24"/>
          <w:szCs w:val="24"/>
        </w:rPr>
      </w:pP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4.1. Под муниципальной услугой в настоящем административном регламенте понимается принятие граждан на учет в качестве нуждающихся в жилых помещениях, предоставляемых по договорам социального найма, на территории Тальниковского муниципального образования (далее – принятие на учет).</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4.2. Жилым помещением признается изолированное помещение, которое является недвижимым имуществом и пригодно для постоянного проживания граждан (отвечает установленным санитарным и техническим правилам и нормам, иным требованиям законодательства)</w:t>
      </w:r>
      <w:r w:rsidRPr="0021452D">
        <w:rPr>
          <w:rFonts w:ascii="Arial" w:hAnsi="Arial" w:cs="Arial"/>
          <w:sz w:val="24"/>
          <w:szCs w:val="24"/>
          <w:lang w:eastAsia="en-US"/>
        </w:rPr>
        <w:t>.</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По договору социального найма предоставляется жилое помещение муниципального жилищного фонда.</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lang w:eastAsia="en-US"/>
        </w:rPr>
        <w:t>При наличии у заявителя и (или) членов его семьи нескольких жилых помещений, занимаемых по договорам социального найма и (или) принадлежащих им на праве собственности, определение уровня обеспеченности общей площадью жилого помещения осуществляется, исходя из суммарной общей площади всех указанных жилых помещений.</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4.3. Принятие на учет осуществляется в соответствии с законодательством.</w:t>
      </w:r>
    </w:p>
    <w:p w:rsidR="003E777C" w:rsidRPr="0021452D" w:rsidRDefault="003E777C" w:rsidP="003E777C">
      <w:pPr>
        <w:widowControl w:val="0"/>
        <w:autoSpaceDE w:val="0"/>
        <w:autoSpaceDN w:val="0"/>
        <w:adjustRightInd w:val="0"/>
        <w:jc w:val="center"/>
        <w:rPr>
          <w:rFonts w:ascii="Arial" w:hAnsi="Arial" w:cs="Arial"/>
          <w:sz w:val="24"/>
          <w:szCs w:val="24"/>
        </w:rPr>
      </w:pPr>
    </w:p>
    <w:p w:rsidR="003E777C" w:rsidRPr="0021452D" w:rsidRDefault="003E777C" w:rsidP="003E777C">
      <w:pPr>
        <w:widowControl w:val="0"/>
        <w:autoSpaceDE w:val="0"/>
        <w:autoSpaceDN w:val="0"/>
        <w:adjustRightInd w:val="0"/>
        <w:jc w:val="center"/>
        <w:outlineLvl w:val="2"/>
        <w:rPr>
          <w:rFonts w:ascii="Arial" w:hAnsi="Arial" w:cs="Arial"/>
          <w:sz w:val="24"/>
          <w:szCs w:val="24"/>
        </w:rPr>
      </w:pPr>
      <w:bookmarkStart w:id="6" w:name="Par151"/>
      <w:bookmarkEnd w:id="6"/>
      <w:r w:rsidRPr="0021452D">
        <w:rPr>
          <w:rFonts w:ascii="Arial" w:hAnsi="Arial" w:cs="Arial"/>
          <w:sz w:val="24"/>
          <w:szCs w:val="24"/>
        </w:rPr>
        <w:t>Глава 5. Наименование органа местного самоуправления, предоставляющего муниципальную услугу</w:t>
      </w:r>
    </w:p>
    <w:p w:rsidR="003E777C" w:rsidRPr="0021452D" w:rsidRDefault="003E777C" w:rsidP="003E777C">
      <w:pPr>
        <w:widowControl w:val="0"/>
        <w:autoSpaceDE w:val="0"/>
        <w:autoSpaceDN w:val="0"/>
        <w:adjustRightInd w:val="0"/>
        <w:jc w:val="center"/>
        <w:rPr>
          <w:rFonts w:ascii="Arial" w:hAnsi="Arial" w:cs="Arial"/>
          <w:sz w:val="24"/>
          <w:szCs w:val="24"/>
        </w:rPr>
      </w:pP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5.1. Органом местного самоуправления муниципального образования Иркутской области, предоставляющим муниципальную услугу, является уполномоченный орган.</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 xml:space="preserve">5.2. </w:t>
      </w:r>
      <w:proofErr w:type="gramStart"/>
      <w:r w:rsidRPr="0021452D">
        <w:rPr>
          <w:rFonts w:ascii="Arial" w:hAnsi="Arial" w:cs="Arial"/>
          <w:sz w:val="24"/>
          <w:szCs w:val="24"/>
        </w:rPr>
        <w:t>При предоставлении муниципальной услуги уполномоченный орган, МФЦ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 Думы Тальниковского муниципального образования</w:t>
      </w:r>
      <w:r w:rsidRPr="0021452D">
        <w:rPr>
          <w:rFonts w:ascii="Arial" w:hAnsi="Arial" w:cs="Arial"/>
          <w:i/>
          <w:sz w:val="24"/>
          <w:szCs w:val="24"/>
        </w:rPr>
        <w:t>.</w:t>
      </w:r>
      <w:proofErr w:type="gramEnd"/>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5.3. В предоставлении муниципальной услуги участвуют:</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 Федеральная служба государственной регистрации, кадастра и картографии;</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 Федеральная налоговая служба;</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 Пенсионный фонд Российской Федерации;</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 Министерство труда и социальной защиты Российской Федерации;</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 министерство социального развития, опеки и попечительства Иркутской области;</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 органы местного самоуправления муниципальных образований Иркутской области и других субъектов Российской Федерации;</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 организации по техническому учету и (или) технической инвентаризации;</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 жилищно-эксплуатационные организации;</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 нотариус.</w:t>
      </w:r>
    </w:p>
    <w:p w:rsidR="003E777C" w:rsidRPr="0021452D" w:rsidRDefault="003E777C" w:rsidP="003E777C">
      <w:pPr>
        <w:widowControl w:val="0"/>
        <w:autoSpaceDE w:val="0"/>
        <w:autoSpaceDN w:val="0"/>
        <w:adjustRightInd w:val="0"/>
        <w:ind w:firstLine="709"/>
        <w:jc w:val="center"/>
        <w:rPr>
          <w:rFonts w:ascii="Arial" w:hAnsi="Arial" w:cs="Arial"/>
          <w:sz w:val="24"/>
          <w:szCs w:val="24"/>
        </w:rPr>
      </w:pPr>
    </w:p>
    <w:p w:rsidR="003E777C" w:rsidRPr="0021452D" w:rsidRDefault="003E777C" w:rsidP="003E777C">
      <w:pPr>
        <w:widowControl w:val="0"/>
        <w:autoSpaceDE w:val="0"/>
        <w:autoSpaceDN w:val="0"/>
        <w:adjustRightInd w:val="0"/>
        <w:jc w:val="center"/>
        <w:rPr>
          <w:rFonts w:ascii="Arial" w:hAnsi="Arial" w:cs="Arial"/>
          <w:sz w:val="24"/>
          <w:szCs w:val="24"/>
        </w:rPr>
      </w:pPr>
      <w:bookmarkStart w:id="7" w:name="Par159"/>
      <w:bookmarkEnd w:id="7"/>
      <w:r w:rsidRPr="0021452D">
        <w:rPr>
          <w:rFonts w:ascii="Arial" w:hAnsi="Arial" w:cs="Arial"/>
          <w:sz w:val="24"/>
          <w:szCs w:val="24"/>
        </w:rPr>
        <w:t>Глава 6. Описание результата предоставления муниципальной услуги</w:t>
      </w:r>
    </w:p>
    <w:p w:rsidR="003E777C" w:rsidRPr="0021452D" w:rsidRDefault="003E777C" w:rsidP="003E777C">
      <w:pPr>
        <w:widowControl w:val="0"/>
        <w:autoSpaceDE w:val="0"/>
        <w:autoSpaceDN w:val="0"/>
        <w:adjustRightInd w:val="0"/>
        <w:ind w:firstLine="709"/>
        <w:jc w:val="center"/>
        <w:rPr>
          <w:rFonts w:ascii="Arial" w:hAnsi="Arial" w:cs="Arial"/>
          <w:sz w:val="24"/>
          <w:szCs w:val="24"/>
        </w:rPr>
      </w:pP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6.1. Конечным результатом предоставления муниципальной услуги являетс</w:t>
      </w:r>
      <w:bookmarkStart w:id="8" w:name="Par167"/>
      <w:bookmarkEnd w:id="8"/>
      <w:r w:rsidRPr="0021452D">
        <w:rPr>
          <w:rFonts w:ascii="Arial" w:hAnsi="Arial" w:cs="Arial"/>
          <w:sz w:val="24"/>
          <w:szCs w:val="24"/>
        </w:rPr>
        <w:t>я принятие на учет или отказ в принятии на учет заявителей.</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 xml:space="preserve">6.2. Право состоять на учете в качестве нуждающихся в жилых помещениях сохраняется до получения ими жилых помещений по договорам социального найма или </w:t>
      </w:r>
      <w:proofErr w:type="gramStart"/>
      <w:r w:rsidRPr="0021452D">
        <w:rPr>
          <w:rFonts w:ascii="Arial" w:hAnsi="Arial" w:cs="Arial"/>
          <w:sz w:val="24"/>
          <w:szCs w:val="24"/>
          <w:lang w:eastAsia="en-US"/>
        </w:rPr>
        <w:t>до выявления оснований о снятии граждан с учета в качестве нуждающихся в жилых помещениях</w:t>
      </w:r>
      <w:proofErr w:type="gramEnd"/>
      <w:r w:rsidRPr="0021452D">
        <w:rPr>
          <w:rFonts w:ascii="Arial" w:hAnsi="Arial" w:cs="Arial"/>
          <w:sz w:val="24"/>
          <w:szCs w:val="24"/>
          <w:lang w:eastAsia="en-US"/>
        </w:rPr>
        <w:t xml:space="preserve"> в соответствии с главой 25 настоящего административного регламента.</w:t>
      </w:r>
    </w:p>
    <w:p w:rsidR="003E777C" w:rsidRPr="0021452D" w:rsidRDefault="003E777C" w:rsidP="003E777C">
      <w:pPr>
        <w:autoSpaceDE w:val="0"/>
        <w:autoSpaceDN w:val="0"/>
        <w:adjustRightInd w:val="0"/>
        <w:ind w:firstLine="709"/>
        <w:jc w:val="center"/>
        <w:rPr>
          <w:rFonts w:ascii="Arial" w:hAnsi="Arial" w:cs="Arial"/>
          <w:sz w:val="24"/>
          <w:szCs w:val="24"/>
          <w:lang w:eastAsia="en-US"/>
        </w:rPr>
      </w:pPr>
    </w:p>
    <w:p w:rsidR="003E777C" w:rsidRPr="0021452D" w:rsidRDefault="003E777C" w:rsidP="003E777C">
      <w:pPr>
        <w:widowControl w:val="0"/>
        <w:autoSpaceDE w:val="0"/>
        <w:autoSpaceDN w:val="0"/>
        <w:adjustRightInd w:val="0"/>
        <w:jc w:val="center"/>
        <w:outlineLvl w:val="2"/>
        <w:rPr>
          <w:rFonts w:ascii="Arial" w:hAnsi="Arial" w:cs="Arial"/>
          <w:sz w:val="24"/>
          <w:szCs w:val="24"/>
        </w:rPr>
      </w:pPr>
      <w:r w:rsidRPr="0021452D">
        <w:rPr>
          <w:rFonts w:ascii="Arial" w:hAnsi="Arial" w:cs="Arial"/>
          <w:sz w:val="24"/>
          <w:szCs w:val="24"/>
        </w:rPr>
        <w:t>Глава 7.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предоставления муниципальной услуги, срок выдачи документов, являющихся результатом предоставления муниципальной услуги</w:t>
      </w:r>
    </w:p>
    <w:p w:rsidR="003E777C" w:rsidRPr="0021452D" w:rsidRDefault="003E777C" w:rsidP="003E777C">
      <w:pPr>
        <w:widowControl w:val="0"/>
        <w:autoSpaceDE w:val="0"/>
        <w:autoSpaceDN w:val="0"/>
        <w:adjustRightInd w:val="0"/>
        <w:ind w:firstLine="726"/>
        <w:jc w:val="center"/>
        <w:outlineLvl w:val="2"/>
        <w:rPr>
          <w:rFonts w:ascii="Arial" w:hAnsi="Arial" w:cs="Arial"/>
          <w:sz w:val="24"/>
          <w:szCs w:val="24"/>
        </w:rPr>
      </w:pPr>
    </w:p>
    <w:p w:rsidR="003E777C" w:rsidRPr="0021452D" w:rsidRDefault="003E777C" w:rsidP="003E777C">
      <w:pPr>
        <w:autoSpaceDE w:val="0"/>
        <w:autoSpaceDN w:val="0"/>
        <w:adjustRightInd w:val="0"/>
        <w:ind w:firstLine="709"/>
        <w:jc w:val="both"/>
        <w:rPr>
          <w:rFonts w:ascii="Arial" w:hAnsi="Arial" w:cs="Arial"/>
          <w:sz w:val="24"/>
          <w:szCs w:val="24"/>
          <w:lang w:eastAsia="en-US"/>
        </w:rPr>
      </w:pPr>
      <w:bookmarkStart w:id="9" w:name="Par174"/>
      <w:bookmarkEnd w:id="9"/>
      <w:r w:rsidRPr="0021452D">
        <w:rPr>
          <w:rFonts w:ascii="Arial" w:hAnsi="Arial" w:cs="Arial"/>
          <w:sz w:val="24"/>
          <w:szCs w:val="24"/>
        </w:rPr>
        <w:t xml:space="preserve">7.1. </w:t>
      </w:r>
      <w:r w:rsidRPr="0021452D">
        <w:rPr>
          <w:rFonts w:ascii="Arial" w:hAnsi="Arial" w:cs="Arial"/>
          <w:sz w:val="24"/>
          <w:szCs w:val="24"/>
          <w:lang w:eastAsia="en-US"/>
        </w:rPr>
        <w:t>Решение о принятии на учет или об отказе в принятии на учет должно быть принято не позднее чем через 30 (тридцать) рабочих дней со дня регистрации заявления и документов</w:t>
      </w:r>
      <w:r w:rsidRPr="0021452D">
        <w:rPr>
          <w:rFonts w:ascii="Arial" w:hAnsi="Arial" w:cs="Arial"/>
          <w:sz w:val="24"/>
          <w:szCs w:val="24"/>
        </w:rPr>
        <w:t xml:space="preserve"> </w:t>
      </w:r>
      <w:r w:rsidRPr="0021452D">
        <w:rPr>
          <w:rFonts w:ascii="Arial" w:hAnsi="Arial" w:cs="Arial"/>
          <w:sz w:val="24"/>
          <w:szCs w:val="24"/>
          <w:lang w:eastAsia="en-US"/>
        </w:rPr>
        <w:t>в уполномоченном органе, либо в МФЦ, в том числе с учетом срока получения документов и информации в соответствии с межведомственными запросами.</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В случае представления заявителем заявления и документов через МФЦ, срок принятия решения исчисляется со дня передачи МФЦ таких документов в уполномоченный орган.</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lastRenderedPageBreak/>
        <w:t>7.2. Срок выдачи (направления) решения о принятии на учет или об отказе в принятии на учет заявителю составляет не более чем 3 (три) рабочих дня со дня принятия соответствующего решения уполномоченным органом.</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В случае представления заявления через МФЦ документ, подтверждающий принятие решения, направляется в МФЦ, если иной способ его получения не указан заявителем.</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7.3. Решение о снятии граждан с учета в качестве нуждающихся в жилых помещениях принимается в течение 30 (тридцати) рабочих дней со дня выявления обстоятельств в соответствии с главой 25 настоящего административного регламента.</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Срок выдачи (направления) указанного решения составляет 3 (три) рабочих дня со дня принятия решения.</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7.4. Срок приостановления предоставления муниципальной услуги законодательством не предусмотрен.</w:t>
      </w:r>
    </w:p>
    <w:p w:rsidR="003E777C" w:rsidRPr="0021452D" w:rsidRDefault="003E777C" w:rsidP="003E777C">
      <w:pPr>
        <w:widowControl w:val="0"/>
        <w:autoSpaceDE w:val="0"/>
        <w:autoSpaceDN w:val="0"/>
        <w:adjustRightInd w:val="0"/>
        <w:ind w:firstLine="709"/>
        <w:jc w:val="both"/>
        <w:rPr>
          <w:rFonts w:ascii="Arial" w:hAnsi="Arial" w:cs="Arial"/>
          <w:sz w:val="24"/>
          <w:szCs w:val="24"/>
        </w:rPr>
      </w:pPr>
      <w:proofErr w:type="gramStart"/>
      <w:r w:rsidRPr="0021452D">
        <w:rPr>
          <w:rFonts w:ascii="Arial" w:hAnsi="Arial" w:cs="Arial"/>
          <w:sz w:val="24"/>
          <w:szCs w:val="24"/>
        </w:rPr>
        <w:t>В случае обращения заявителя в МФЦ за предоставлением муниципальной услуги, МФЦ в течение 1 рабочего дня, следующего за днем регистрации заявления и документов, направляет через региональную систему межведомственного электронного взаимодействия Иркутской области (при наличии технической возможности), либо в электронном виде посредством электронной почты, в уполномоченный орган сканированные образы документов, полученные от заявителя.</w:t>
      </w:r>
      <w:proofErr w:type="gramEnd"/>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Документы, полученные от заявителя, в течение 2 (двух) рабочих дней, следующих за днём регистрации заявления и документов, передаются в письменной форме на бумажном носителе в уполномоченный орган.</w:t>
      </w:r>
    </w:p>
    <w:p w:rsidR="003E777C" w:rsidRPr="0021452D" w:rsidRDefault="003E777C" w:rsidP="003E777C">
      <w:pPr>
        <w:widowControl w:val="0"/>
        <w:autoSpaceDE w:val="0"/>
        <w:autoSpaceDN w:val="0"/>
        <w:adjustRightInd w:val="0"/>
        <w:ind w:firstLine="709"/>
        <w:jc w:val="center"/>
        <w:rPr>
          <w:rFonts w:ascii="Arial" w:hAnsi="Arial" w:cs="Arial"/>
          <w:sz w:val="24"/>
          <w:szCs w:val="24"/>
        </w:rPr>
      </w:pPr>
    </w:p>
    <w:p w:rsidR="003E777C" w:rsidRPr="0021452D" w:rsidRDefault="003E777C" w:rsidP="003E777C">
      <w:pPr>
        <w:widowControl w:val="0"/>
        <w:autoSpaceDE w:val="0"/>
        <w:autoSpaceDN w:val="0"/>
        <w:adjustRightInd w:val="0"/>
        <w:jc w:val="center"/>
        <w:rPr>
          <w:rFonts w:ascii="Arial" w:hAnsi="Arial" w:cs="Arial"/>
          <w:sz w:val="24"/>
          <w:szCs w:val="24"/>
        </w:rPr>
      </w:pPr>
      <w:bookmarkStart w:id="10" w:name="Par179"/>
      <w:bookmarkEnd w:id="10"/>
      <w:r w:rsidRPr="0021452D">
        <w:rPr>
          <w:rFonts w:ascii="Arial" w:hAnsi="Arial" w:cs="Arial"/>
          <w:sz w:val="24"/>
          <w:szCs w:val="24"/>
        </w:rPr>
        <w:t>Глава 8. Перечень нормативных правовых актов, регулирующих отношения, возникающие в связи с предоставлением муниципальной услуги</w:t>
      </w:r>
    </w:p>
    <w:p w:rsidR="003E777C" w:rsidRPr="0021452D" w:rsidRDefault="003E777C" w:rsidP="003E777C">
      <w:pPr>
        <w:widowControl w:val="0"/>
        <w:autoSpaceDE w:val="0"/>
        <w:autoSpaceDN w:val="0"/>
        <w:adjustRightInd w:val="0"/>
        <w:ind w:firstLine="709"/>
        <w:jc w:val="center"/>
        <w:rPr>
          <w:rFonts w:ascii="Arial" w:hAnsi="Arial" w:cs="Arial"/>
          <w:sz w:val="24"/>
          <w:szCs w:val="24"/>
        </w:rPr>
      </w:pP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8.1. Предоставление муниципальной услуги осуществляется в соответствии с законодательством.</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lang w:eastAsia="en-US"/>
        </w:rPr>
        <w:t xml:space="preserve">8.2. </w:t>
      </w:r>
      <w:r w:rsidRPr="0021452D">
        <w:rPr>
          <w:rFonts w:ascii="Arial" w:hAnsi="Arial" w:cs="Arial"/>
          <w:sz w:val="24"/>
          <w:szCs w:val="24"/>
        </w:rPr>
        <w:t>Правовой основой предоставления муниципальной услуги являются следующие нормативные правовые акты:</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а) Конституция Российской Федерации (Российская газета, №7, 21.01.2009</w:t>
      </w:r>
      <w:r w:rsidR="0021452D">
        <w:rPr>
          <w:rFonts w:ascii="Arial" w:hAnsi="Arial" w:cs="Arial"/>
          <w:sz w:val="24"/>
          <w:szCs w:val="24"/>
        </w:rPr>
        <w:t>г.</w:t>
      </w:r>
      <w:r w:rsidRPr="0021452D">
        <w:rPr>
          <w:rFonts w:ascii="Arial" w:hAnsi="Arial" w:cs="Arial"/>
          <w:sz w:val="24"/>
          <w:szCs w:val="24"/>
        </w:rPr>
        <w:t>, Собрание законодат</w:t>
      </w:r>
      <w:r w:rsidR="0021452D">
        <w:rPr>
          <w:rFonts w:ascii="Arial" w:hAnsi="Arial" w:cs="Arial"/>
          <w:sz w:val="24"/>
          <w:szCs w:val="24"/>
        </w:rPr>
        <w:t>ельства Российской Федерации, №</w:t>
      </w:r>
      <w:r w:rsidRPr="0021452D">
        <w:rPr>
          <w:rFonts w:ascii="Arial" w:hAnsi="Arial" w:cs="Arial"/>
          <w:sz w:val="24"/>
          <w:szCs w:val="24"/>
        </w:rPr>
        <w:t>4, 26.01.2009</w:t>
      </w:r>
      <w:r w:rsidR="0021452D">
        <w:rPr>
          <w:rFonts w:ascii="Arial" w:hAnsi="Arial" w:cs="Arial"/>
          <w:sz w:val="24"/>
          <w:szCs w:val="24"/>
        </w:rPr>
        <w:t>г., ст.445, Парламентская газета, №</w:t>
      </w:r>
      <w:r w:rsidRPr="0021452D">
        <w:rPr>
          <w:rFonts w:ascii="Arial" w:hAnsi="Arial" w:cs="Arial"/>
          <w:sz w:val="24"/>
          <w:szCs w:val="24"/>
        </w:rPr>
        <w:t>4, 23-29.01.2009</w:t>
      </w:r>
      <w:r w:rsidR="0021452D">
        <w:rPr>
          <w:rFonts w:ascii="Arial" w:hAnsi="Arial" w:cs="Arial"/>
          <w:sz w:val="24"/>
          <w:szCs w:val="24"/>
        </w:rPr>
        <w:t>г.</w:t>
      </w:r>
      <w:r w:rsidRPr="0021452D">
        <w:rPr>
          <w:rFonts w:ascii="Arial" w:hAnsi="Arial" w:cs="Arial"/>
          <w:sz w:val="24"/>
          <w:szCs w:val="24"/>
        </w:rPr>
        <w:t>);</w:t>
      </w:r>
    </w:p>
    <w:p w:rsidR="003E777C" w:rsidRPr="0021452D" w:rsidRDefault="003E777C" w:rsidP="003E777C">
      <w:pPr>
        <w:autoSpaceDE w:val="0"/>
        <w:autoSpaceDN w:val="0"/>
        <w:adjustRightInd w:val="0"/>
        <w:ind w:firstLine="709"/>
        <w:jc w:val="both"/>
        <w:rPr>
          <w:rFonts w:ascii="Arial" w:hAnsi="Arial" w:cs="Arial"/>
          <w:sz w:val="24"/>
          <w:szCs w:val="24"/>
        </w:rPr>
      </w:pPr>
      <w:r w:rsidRPr="0021452D">
        <w:rPr>
          <w:rFonts w:ascii="Arial" w:hAnsi="Arial" w:cs="Arial"/>
          <w:sz w:val="24"/>
          <w:szCs w:val="24"/>
        </w:rPr>
        <w:t xml:space="preserve">б) Жилищный кодекс Российской </w:t>
      </w:r>
      <w:r w:rsidR="0021452D">
        <w:rPr>
          <w:rFonts w:ascii="Arial" w:hAnsi="Arial" w:cs="Arial"/>
          <w:sz w:val="24"/>
          <w:szCs w:val="24"/>
        </w:rPr>
        <w:t>Федерации (Российская газета, №</w:t>
      </w:r>
      <w:r w:rsidRPr="0021452D">
        <w:rPr>
          <w:rFonts w:ascii="Arial" w:hAnsi="Arial" w:cs="Arial"/>
          <w:sz w:val="24"/>
          <w:szCs w:val="24"/>
        </w:rPr>
        <w:t>1, 12.01.2005</w:t>
      </w:r>
      <w:r w:rsidR="0021452D">
        <w:rPr>
          <w:rFonts w:ascii="Arial" w:hAnsi="Arial" w:cs="Arial"/>
          <w:sz w:val="24"/>
          <w:szCs w:val="24"/>
        </w:rPr>
        <w:t>г.</w:t>
      </w:r>
      <w:r w:rsidRPr="0021452D">
        <w:rPr>
          <w:rFonts w:ascii="Arial" w:hAnsi="Arial" w:cs="Arial"/>
          <w:sz w:val="24"/>
          <w:szCs w:val="24"/>
        </w:rPr>
        <w:t>, Собрание законодат</w:t>
      </w:r>
      <w:r w:rsidR="0021452D">
        <w:rPr>
          <w:rFonts w:ascii="Arial" w:hAnsi="Arial" w:cs="Arial"/>
          <w:sz w:val="24"/>
          <w:szCs w:val="24"/>
        </w:rPr>
        <w:t>ельства Российской Федерации, №</w:t>
      </w:r>
      <w:r w:rsidRPr="0021452D">
        <w:rPr>
          <w:rFonts w:ascii="Arial" w:hAnsi="Arial" w:cs="Arial"/>
          <w:sz w:val="24"/>
          <w:szCs w:val="24"/>
        </w:rPr>
        <w:t>1 (ч.1), ст.14, 03.01.2005</w:t>
      </w:r>
      <w:r w:rsidR="0021452D">
        <w:rPr>
          <w:rFonts w:ascii="Arial" w:hAnsi="Arial" w:cs="Arial"/>
          <w:sz w:val="24"/>
          <w:szCs w:val="24"/>
        </w:rPr>
        <w:t>г., Парламентская газета, №</w:t>
      </w:r>
      <w:r w:rsidRPr="0021452D">
        <w:rPr>
          <w:rFonts w:ascii="Arial" w:hAnsi="Arial" w:cs="Arial"/>
          <w:sz w:val="24"/>
          <w:szCs w:val="24"/>
        </w:rPr>
        <w:t>7-8, 15.01.2005</w:t>
      </w:r>
      <w:r w:rsidR="0021452D">
        <w:rPr>
          <w:rFonts w:ascii="Arial" w:hAnsi="Arial" w:cs="Arial"/>
          <w:sz w:val="24"/>
          <w:szCs w:val="24"/>
        </w:rPr>
        <w:t>г.</w:t>
      </w:r>
      <w:r w:rsidRPr="0021452D">
        <w:rPr>
          <w:rFonts w:ascii="Arial" w:hAnsi="Arial" w:cs="Arial"/>
          <w:sz w:val="24"/>
          <w:szCs w:val="24"/>
        </w:rPr>
        <w:t>);</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в) Федеральный</w:t>
      </w:r>
      <w:r w:rsidR="0021452D">
        <w:rPr>
          <w:rFonts w:ascii="Arial" w:hAnsi="Arial" w:cs="Arial"/>
          <w:sz w:val="24"/>
          <w:szCs w:val="24"/>
          <w:lang w:eastAsia="en-US"/>
        </w:rPr>
        <w:t xml:space="preserve"> закон от 6 октября 2003 года №</w:t>
      </w:r>
      <w:r w:rsidRPr="0021452D">
        <w:rPr>
          <w:rFonts w:ascii="Arial" w:hAnsi="Arial" w:cs="Arial"/>
          <w:sz w:val="24"/>
          <w:szCs w:val="24"/>
          <w:lang w:eastAsia="en-US"/>
        </w:rPr>
        <w:t>131-ФЗ «Об общих принципах организации местного самоуправления в Российской Федерации» (Собрание законодательства Российской Федерации», 06.10.2003</w:t>
      </w:r>
      <w:r w:rsidR="0021452D">
        <w:rPr>
          <w:rFonts w:ascii="Arial" w:hAnsi="Arial" w:cs="Arial"/>
          <w:sz w:val="24"/>
          <w:szCs w:val="24"/>
          <w:lang w:eastAsia="en-US"/>
        </w:rPr>
        <w:t>г., №40, ст.</w:t>
      </w:r>
      <w:r w:rsidRPr="0021452D">
        <w:rPr>
          <w:rFonts w:ascii="Arial" w:hAnsi="Arial" w:cs="Arial"/>
          <w:sz w:val="24"/>
          <w:szCs w:val="24"/>
          <w:lang w:eastAsia="en-US"/>
        </w:rPr>
        <w:t>3822);</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г) Федеральн</w:t>
      </w:r>
      <w:r w:rsidR="0021452D">
        <w:rPr>
          <w:rFonts w:ascii="Arial" w:hAnsi="Arial" w:cs="Arial"/>
          <w:sz w:val="24"/>
          <w:szCs w:val="24"/>
          <w:lang w:eastAsia="en-US"/>
        </w:rPr>
        <w:t>ый закон от 27 июля 2010 года №</w:t>
      </w:r>
      <w:r w:rsidRPr="0021452D">
        <w:rPr>
          <w:rFonts w:ascii="Arial" w:hAnsi="Arial" w:cs="Arial"/>
          <w:sz w:val="24"/>
          <w:szCs w:val="24"/>
          <w:lang w:eastAsia="en-US"/>
        </w:rPr>
        <w:t>210-ФЗ «Об организации предоставления государственных и муниципальных у</w:t>
      </w:r>
      <w:r w:rsidR="0021452D">
        <w:rPr>
          <w:rFonts w:ascii="Arial" w:hAnsi="Arial" w:cs="Arial"/>
          <w:sz w:val="24"/>
          <w:szCs w:val="24"/>
          <w:lang w:eastAsia="en-US"/>
        </w:rPr>
        <w:t>слуг» (Российская газета, №</w:t>
      </w:r>
      <w:r w:rsidRPr="0021452D">
        <w:rPr>
          <w:rFonts w:ascii="Arial" w:hAnsi="Arial" w:cs="Arial"/>
          <w:sz w:val="24"/>
          <w:szCs w:val="24"/>
          <w:lang w:eastAsia="en-US"/>
        </w:rPr>
        <w:t>168, 30.07.2010</w:t>
      </w:r>
      <w:r w:rsidR="0021452D">
        <w:rPr>
          <w:rFonts w:ascii="Arial" w:hAnsi="Arial" w:cs="Arial"/>
          <w:sz w:val="24"/>
          <w:szCs w:val="24"/>
          <w:lang w:eastAsia="en-US"/>
        </w:rPr>
        <w:t>г.</w:t>
      </w:r>
      <w:r w:rsidRPr="0021452D">
        <w:rPr>
          <w:rFonts w:ascii="Arial" w:hAnsi="Arial" w:cs="Arial"/>
          <w:sz w:val="24"/>
          <w:szCs w:val="24"/>
          <w:lang w:eastAsia="en-US"/>
        </w:rPr>
        <w:t>, Собрание законодательства Российской Федерации, 02.08.2010</w:t>
      </w:r>
      <w:r w:rsidR="0021452D">
        <w:rPr>
          <w:rFonts w:ascii="Arial" w:hAnsi="Arial" w:cs="Arial"/>
          <w:sz w:val="24"/>
          <w:szCs w:val="24"/>
          <w:lang w:eastAsia="en-US"/>
        </w:rPr>
        <w:t>г.</w:t>
      </w:r>
      <w:r w:rsidRPr="0021452D">
        <w:rPr>
          <w:rFonts w:ascii="Arial" w:hAnsi="Arial" w:cs="Arial"/>
          <w:sz w:val="24"/>
          <w:szCs w:val="24"/>
          <w:lang w:eastAsia="en-US"/>
        </w:rPr>
        <w:t>, №31, ст.4179);</w:t>
      </w:r>
    </w:p>
    <w:p w:rsidR="003E777C" w:rsidRPr="0021452D" w:rsidRDefault="003E777C" w:rsidP="003E777C">
      <w:pPr>
        <w:autoSpaceDE w:val="0"/>
        <w:autoSpaceDN w:val="0"/>
        <w:adjustRightInd w:val="0"/>
        <w:ind w:firstLine="709"/>
        <w:jc w:val="both"/>
        <w:rPr>
          <w:rFonts w:ascii="Arial" w:hAnsi="Arial" w:cs="Arial"/>
          <w:sz w:val="24"/>
          <w:szCs w:val="24"/>
          <w:lang w:eastAsia="en-US"/>
        </w:rPr>
      </w:pPr>
      <w:proofErr w:type="spellStart"/>
      <w:r w:rsidRPr="0021452D">
        <w:rPr>
          <w:rFonts w:ascii="Arial" w:hAnsi="Arial" w:cs="Arial"/>
          <w:sz w:val="24"/>
          <w:szCs w:val="24"/>
          <w:lang w:eastAsia="en-US"/>
        </w:rPr>
        <w:t>д</w:t>
      </w:r>
      <w:proofErr w:type="spellEnd"/>
      <w:r w:rsidRPr="0021452D">
        <w:rPr>
          <w:rFonts w:ascii="Arial" w:hAnsi="Arial" w:cs="Arial"/>
          <w:sz w:val="24"/>
          <w:szCs w:val="24"/>
          <w:lang w:eastAsia="en-US"/>
        </w:rPr>
        <w:t>) Постановление Правительства Российской Фед</w:t>
      </w:r>
      <w:r w:rsidR="0021452D">
        <w:rPr>
          <w:rFonts w:ascii="Arial" w:hAnsi="Arial" w:cs="Arial"/>
          <w:sz w:val="24"/>
          <w:szCs w:val="24"/>
          <w:lang w:eastAsia="en-US"/>
        </w:rPr>
        <w:t>ерации от 28 января 2006 года №</w:t>
      </w:r>
      <w:r w:rsidRPr="0021452D">
        <w:rPr>
          <w:rFonts w:ascii="Arial" w:hAnsi="Arial" w:cs="Arial"/>
          <w:sz w:val="24"/>
          <w:szCs w:val="24"/>
          <w:lang w:eastAsia="en-US"/>
        </w:rPr>
        <w:t xml:space="preserve">47-ПП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w:t>
      </w:r>
      <w:r w:rsidR="0021452D">
        <w:rPr>
          <w:rFonts w:ascii="Arial" w:hAnsi="Arial" w:cs="Arial"/>
          <w:sz w:val="24"/>
          <w:szCs w:val="24"/>
          <w:lang w:eastAsia="en-US"/>
        </w:rPr>
        <w:lastRenderedPageBreak/>
        <w:t>(Российская газета, №</w:t>
      </w:r>
      <w:r w:rsidRPr="0021452D">
        <w:rPr>
          <w:rFonts w:ascii="Arial" w:hAnsi="Arial" w:cs="Arial"/>
          <w:sz w:val="24"/>
          <w:szCs w:val="24"/>
          <w:lang w:eastAsia="en-US"/>
        </w:rPr>
        <w:t>28, 10.02.2006</w:t>
      </w:r>
      <w:r w:rsidR="0021452D">
        <w:rPr>
          <w:rFonts w:ascii="Arial" w:hAnsi="Arial" w:cs="Arial"/>
          <w:sz w:val="24"/>
          <w:szCs w:val="24"/>
          <w:lang w:eastAsia="en-US"/>
        </w:rPr>
        <w:t>г.</w:t>
      </w:r>
      <w:r w:rsidRPr="0021452D">
        <w:rPr>
          <w:rFonts w:ascii="Arial" w:hAnsi="Arial" w:cs="Arial"/>
          <w:sz w:val="24"/>
          <w:szCs w:val="24"/>
          <w:lang w:eastAsia="en-US"/>
        </w:rPr>
        <w:t>, Собрание законодательства Российской Федерации, 06.02.2006</w:t>
      </w:r>
      <w:r w:rsidR="0021452D">
        <w:rPr>
          <w:rFonts w:ascii="Arial" w:hAnsi="Arial" w:cs="Arial"/>
          <w:sz w:val="24"/>
          <w:szCs w:val="24"/>
          <w:lang w:eastAsia="en-US"/>
        </w:rPr>
        <w:t>г., №</w:t>
      </w:r>
      <w:r w:rsidRPr="0021452D">
        <w:rPr>
          <w:rFonts w:ascii="Arial" w:hAnsi="Arial" w:cs="Arial"/>
          <w:sz w:val="24"/>
          <w:szCs w:val="24"/>
          <w:lang w:eastAsia="en-US"/>
        </w:rPr>
        <w:t>6, ст.702);</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е) Постановление Правительства Российской Ф</w:t>
      </w:r>
      <w:r w:rsidR="0021452D">
        <w:rPr>
          <w:rFonts w:ascii="Arial" w:hAnsi="Arial" w:cs="Arial"/>
          <w:sz w:val="24"/>
          <w:szCs w:val="24"/>
          <w:lang w:eastAsia="en-US"/>
        </w:rPr>
        <w:t>едерации от 16 июня 2006 года №</w:t>
      </w:r>
      <w:r w:rsidRPr="0021452D">
        <w:rPr>
          <w:rFonts w:ascii="Arial" w:hAnsi="Arial" w:cs="Arial"/>
          <w:sz w:val="24"/>
          <w:szCs w:val="24"/>
          <w:lang w:eastAsia="en-US"/>
        </w:rPr>
        <w:t xml:space="preserve">378-ПП «Об утверждении перечня тяжелых форм хронических заболеваний, при которых невозможно совместное проживание граждан в одной </w:t>
      </w:r>
      <w:r w:rsidR="0021452D">
        <w:rPr>
          <w:rFonts w:ascii="Arial" w:hAnsi="Arial" w:cs="Arial"/>
          <w:sz w:val="24"/>
          <w:szCs w:val="24"/>
          <w:lang w:eastAsia="en-US"/>
        </w:rPr>
        <w:t>квартире» (Российская газета, №</w:t>
      </w:r>
      <w:r w:rsidRPr="0021452D">
        <w:rPr>
          <w:rFonts w:ascii="Arial" w:hAnsi="Arial" w:cs="Arial"/>
          <w:sz w:val="24"/>
          <w:szCs w:val="24"/>
          <w:lang w:eastAsia="en-US"/>
        </w:rPr>
        <w:t>131, 21.06.2006</w:t>
      </w:r>
      <w:r w:rsidR="0021452D">
        <w:rPr>
          <w:rFonts w:ascii="Arial" w:hAnsi="Arial" w:cs="Arial"/>
          <w:sz w:val="24"/>
          <w:szCs w:val="24"/>
          <w:lang w:eastAsia="en-US"/>
        </w:rPr>
        <w:t>г.</w:t>
      </w:r>
      <w:r w:rsidRPr="0021452D">
        <w:rPr>
          <w:rFonts w:ascii="Arial" w:hAnsi="Arial" w:cs="Arial"/>
          <w:sz w:val="24"/>
          <w:szCs w:val="24"/>
          <w:lang w:eastAsia="en-US"/>
        </w:rPr>
        <w:t>, Собрание законодательства Российской Федерации, 19.06.2006, № 25, ст. 2736);</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ж) Распоряжение Правительства Российской Феде</w:t>
      </w:r>
      <w:r w:rsidR="0021452D">
        <w:rPr>
          <w:rFonts w:ascii="Arial" w:hAnsi="Arial" w:cs="Arial"/>
          <w:sz w:val="24"/>
          <w:szCs w:val="24"/>
          <w:lang w:eastAsia="en-US"/>
        </w:rPr>
        <w:t>рации от 17 декабря 2009 года №</w:t>
      </w:r>
      <w:r w:rsidRPr="0021452D">
        <w:rPr>
          <w:rFonts w:ascii="Arial" w:hAnsi="Arial" w:cs="Arial"/>
          <w:sz w:val="24"/>
          <w:szCs w:val="24"/>
          <w:lang w:eastAsia="en-US"/>
        </w:rPr>
        <w:t>1993-рп «Об утверждении сводного перечня первоочередных государственных и муниципальных услуг, предоставляемых в электрон</w:t>
      </w:r>
      <w:r w:rsidR="0021452D">
        <w:rPr>
          <w:rFonts w:ascii="Arial" w:hAnsi="Arial" w:cs="Arial"/>
          <w:sz w:val="24"/>
          <w:szCs w:val="24"/>
          <w:lang w:eastAsia="en-US"/>
        </w:rPr>
        <w:t>ном виде» (Российская газета, №</w:t>
      </w:r>
      <w:r w:rsidRPr="0021452D">
        <w:rPr>
          <w:rFonts w:ascii="Arial" w:hAnsi="Arial" w:cs="Arial"/>
          <w:sz w:val="24"/>
          <w:szCs w:val="24"/>
          <w:lang w:eastAsia="en-US"/>
        </w:rPr>
        <w:t>247, 23.12.2009</w:t>
      </w:r>
      <w:r w:rsidR="0021452D">
        <w:rPr>
          <w:rFonts w:ascii="Arial" w:hAnsi="Arial" w:cs="Arial"/>
          <w:sz w:val="24"/>
          <w:szCs w:val="24"/>
          <w:lang w:eastAsia="en-US"/>
        </w:rPr>
        <w:t>г.</w:t>
      </w:r>
      <w:r w:rsidRPr="0021452D">
        <w:rPr>
          <w:rFonts w:ascii="Arial" w:hAnsi="Arial" w:cs="Arial"/>
          <w:sz w:val="24"/>
          <w:szCs w:val="24"/>
          <w:lang w:eastAsia="en-US"/>
        </w:rPr>
        <w:t>, Собрание законодательства Российской Федерации, 28.12.2009</w:t>
      </w:r>
      <w:r w:rsidR="0021452D">
        <w:rPr>
          <w:rFonts w:ascii="Arial" w:hAnsi="Arial" w:cs="Arial"/>
          <w:sz w:val="24"/>
          <w:szCs w:val="24"/>
          <w:lang w:eastAsia="en-US"/>
        </w:rPr>
        <w:t>г., №52 (ч.</w:t>
      </w:r>
      <w:r w:rsidRPr="0021452D">
        <w:rPr>
          <w:rFonts w:ascii="Arial" w:hAnsi="Arial" w:cs="Arial"/>
          <w:sz w:val="24"/>
          <w:szCs w:val="24"/>
          <w:lang w:eastAsia="en-US"/>
        </w:rPr>
        <w:t>2), ст.6626);</w:t>
      </w:r>
    </w:p>
    <w:p w:rsidR="003E777C" w:rsidRPr="0021452D" w:rsidRDefault="003E777C" w:rsidP="003E777C">
      <w:pPr>
        <w:autoSpaceDE w:val="0"/>
        <w:autoSpaceDN w:val="0"/>
        <w:adjustRightInd w:val="0"/>
        <w:ind w:firstLine="709"/>
        <w:jc w:val="both"/>
        <w:rPr>
          <w:rFonts w:ascii="Arial" w:hAnsi="Arial" w:cs="Arial"/>
          <w:sz w:val="24"/>
          <w:szCs w:val="24"/>
          <w:lang w:eastAsia="en-US"/>
        </w:rPr>
      </w:pPr>
      <w:proofErr w:type="spellStart"/>
      <w:proofErr w:type="gramStart"/>
      <w:r w:rsidRPr="0021452D">
        <w:rPr>
          <w:rFonts w:ascii="Arial" w:hAnsi="Arial" w:cs="Arial"/>
          <w:sz w:val="24"/>
          <w:szCs w:val="24"/>
        </w:rPr>
        <w:t>з</w:t>
      </w:r>
      <w:proofErr w:type="spellEnd"/>
      <w:r w:rsidRPr="0021452D">
        <w:rPr>
          <w:rFonts w:ascii="Arial" w:hAnsi="Arial" w:cs="Arial"/>
          <w:sz w:val="24"/>
          <w:szCs w:val="24"/>
        </w:rPr>
        <w:t>) Закон Иркутской области</w:t>
      </w:r>
      <w:r w:rsidR="0021452D">
        <w:rPr>
          <w:rFonts w:ascii="Arial" w:hAnsi="Arial" w:cs="Arial"/>
          <w:sz w:val="24"/>
          <w:szCs w:val="24"/>
          <w:lang w:eastAsia="en-US"/>
        </w:rPr>
        <w:t xml:space="preserve"> от 17 декабря 2008 года №</w:t>
      </w:r>
      <w:r w:rsidRPr="0021452D">
        <w:rPr>
          <w:rFonts w:ascii="Arial" w:hAnsi="Arial" w:cs="Arial"/>
          <w:sz w:val="24"/>
          <w:szCs w:val="24"/>
          <w:lang w:eastAsia="en-US"/>
        </w:rPr>
        <w:t>127-ОЗ «О порядке ведения органами местного самоуправления муниципальных образований Иркутской области учета граждан в качестве нуждающихся в жилых помещениях, предоставляемых по договорам социального найма, и отдельных вопросах определения общей площади жилого помещения, предоставляемого гражданину по договору социального найма» («Ведомости ЗС Иркутской области», 14.01.2009</w:t>
      </w:r>
      <w:r w:rsidR="0021452D">
        <w:rPr>
          <w:rFonts w:ascii="Arial" w:hAnsi="Arial" w:cs="Arial"/>
          <w:sz w:val="24"/>
          <w:szCs w:val="24"/>
          <w:lang w:eastAsia="en-US"/>
        </w:rPr>
        <w:t>г.</w:t>
      </w:r>
      <w:r w:rsidRPr="0021452D">
        <w:rPr>
          <w:rFonts w:ascii="Arial" w:hAnsi="Arial" w:cs="Arial"/>
          <w:sz w:val="24"/>
          <w:szCs w:val="24"/>
          <w:lang w:eastAsia="en-US"/>
        </w:rPr>
        <w:t>, №4 (том 1), «Областная», 19.12.2008</w:t>
      </w:r>
      <w:r w:rsidR="00CE3E7C">
        <w:rPr>
          <w:rFonts w:ascii="Arial" w:hAnsi="Arial" w:cs="Arial"/>
          <w:sz w:val="24"/>
          <w:szCs w:val="24"/>
          <w:lang w:eastAsia="en-US"/>
        </w:rPr>
        <w:t>г., №146</w:t>
      </w:r>
      <w:proofErr w:type="gramEnd"/>
      <w:r w:rsidR="00CE3E7C">
        <w:rPr>
          <w:rFonts w:ascii="Arial" w:hAnsi="Arial" w:cs="Arial"/>
          <w:sz w:val="24"/>
          <w:szCs w:val="24"/>
          <w:lang w:eastAsia="en-US"/>
        </w:rPr>
        <w:t>) (далее – Закон №</w:t>
      </w:r>
      <w:r w:rsidRPr="0021452D">
        <w:rPr>
          <w:rFonts w:ascii="Arial" w:hAnsi="Arial" w:cs="Arial"/>
          <w:sz w:val="24"/>
          <w:szCs w:val="24"/>
          <w:lang w:eastAsia="en-US"/>
        </w:rPr>
        <w:t>127-ОЗ);</w:t>
      </w:r>
    </w:p>
    <w:p w:rsidR="003E777C" w:rsidRPr="0021452D" w:rsidRDefault="003E777C" w:rsidP="003E777C">
      <w:pPr>
        <w:autoSpaceDE w:val="0"/>
        <w:autoSpaceDN w:val="0"/>
        <w:adjustRightInd w:val="0"/>
        <w:ind w:firstLine="709"/>
        <w:jc w:val="both"/>
        <w:rPr>
          <w:rFonts w:ascii="Arial" w:hAnsi="Arial" w:cs="Arial"/>
          <w:sz w:val="24"/>
          <w:szCs w:val="24"/>
          <w:lang w:eastAsia="en-US"/>
        </w:rPr>
      </w:pPr>
      <w:proofErr w:type="gramStart"/>
      <w:r w:rsidRPr="0021452D">
        <w:rPr>
          <w:rFonts w:ascii="Arial" w:hAnsi="Arial" w:cs="Arial"/>
          <w:sz w:val="24"/>
          <w:szCs w:val="24"/>
          <w:lang w:eastAsia="en-US"/>
        </w:rPr>
        <w:t>и) Закон Иркутской об</w:t>
      </w:r>
      <w:r w:rsidR="00CE3E7C">
        <w:rPr>
          <w:rFonts w:ascii="Arial" w:hAnsi="Arial" w:cs="Arial"/>
          <w:sz w:val="24"/>
          <w:szCs w:val="24"/>
          <w:lang w:eastAsia="en-US"/>
        </w:rPr>
        <w:t>ласти от 17 декабря 2008 года №</w:t>
      </w:r>
      <w:r w:rsidRPr="0021452D">
        <w:rPr>
          <w:rFonts w:ascii="Arial" w:hAnsi="Arial" w:cs="Arial"/>
          <w:sz w:val="24"/>
          <w:szCs w:val="24"/>
          <w:lang w:eastAsia="en-US"/>
        </w:rPr>
        <w:t>125-ОЗ «О порядке признания граждан малоимущими, порядке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предоставления гражданам по договорам социального найма жилых помещений муниципального жилищного фонда в Иркутской области» («Ведомости ЗС Иркутской области», 14.01.2009</w:t>
      </w:r>
      <w:r w:rsidR="00CE3E7C">
        <w:rPr>
          <w:rFonts w:ascii="Arial" w:hAnsi="Arial" w:cs="Arial"/>
          <w:sz w:val="24"/>
          <w:szCs w:val="24"/>
          <w:lang w:eastAsia="en-US"/>
        </w:rPr>
        <w:t>г., №</w:t>
      </w:r>
      <w:r w:rsidRPr="0021452D">
        <w:rPr>
          <w:rFonts w:ascii="Arial" w:hAnsi="Arial" w:cs="Arial"/>
          <w:sz w:val="24"/>
          <w:szCs w:val="24"/>
          <w:lang w:eastAsia="en-US"/>
        </w:rPr>
        <w:t>4 (том 1</w:t>
      </w:r>
      <w:proofErr w:type="gramEnd"/>
      <w:r w:rsidRPr="0021452D">
        <w:rPr>
          <w:rFonts w:ascii="Arial" w:hAnsi="Arial" w:cs="Arial"/>
          <w:sz w:val="24"/>
          <w:szCs w:val="24"/>
          <w:lang w:eastAsia="en-US"/>
        </w:rPr>
        <w:t>), «</w:t>
      </w:r>
      <w:proofErr w:type="gramStart"/>
      <w:r w:rsidRPr="0021452D">
        <w:rPr>
          <w:rFonts w:ascii="Arial" w:hAnsi="Arial" w:cs="Arial"/>
          <w:sz w:val="24"/>
          <w:szCs w:val="24"/>
          <w:lang w:eastAsia="en-US"/>
        </w:rPr>
        <w:t>Областная», 19.12.2008</w:t>
      </w:r>
      <w:r w:rsidR="00CE3E7C">
        <w:rPr>
          <w:rFonts w:ascii="Arial" w:hAnsi="Arial" w:cs="Arial"/>
          <w:sz w:val="24"/>
          <w:szCs w:val="24"/>
          <w:lang w:eastAsia="en-US"/>
        </w:rPr>
        <w:t>г., №146) (далее – Закон №</w:t>
      </w:r>
      <w:r w:rsidRPr="0021452D">
        <w:rPr>
          <w:rFonts w:ascii="Arial" w:hAnsi="Arial" w:cs="Arial"/>
          <w:sz w:val="24"/>
          <w:szCs w:val="24"/>
          <w:lang w:eastAsia="en-US"/>
        </w:rPr>
        <w:t>125-ОЗ);</w:t>
      </w:r>
      <w:proofErr w:type="gramEnd"/>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к) постановление Тальниковского муниципального образования от 29.07.2015</w:t>
      </w:r>
      <w:r w:rsidR="00CE3E7C">
        <w:rPr>
          <w:rFonts w:ascii="Arial" w:hAnsi="Arial" w:cs="Arial"/>
          <w:sz w:val="24"/>
          <w:szCs w:val="24"/>
          <w:lang w:eastAsia="en-US"/>
        </w:rPr>
        <w:t>г. №</w:t>
      </w:r>
      <w:r w:rsidRPr="0021452D">
        <w:rPr>
          <w:rFonts w:ascii="Arial" w:hAnsi="Arial" w:cs="Arial"/>
          <w:sz w:val="24"/>
          <w:szCs w:val="24"/>
          <w:lang w:eastAsia="en-US"/>
        </w:rPr>
        <w:t>57 «Об утверждении реестра муниципальных услуг Тальниковского муниципального образования»;</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л) Устав Тальниковского муниципального образования (принят решением Думы Тальниковского муниципального образования от 09.12.2005</w:t>
      </w:r>
      <w:r w:rsidR="00CE3E7C">
        <w:rPr>
          <w:rFonts w:ascii="Arial" w:hAnsi="Arial" w:cs="Arial"/>
          <w:sz w:val="24"/>
          <w:szCs w:val="24"/>
          <w:lang w:eastAsia="en-US"/>
        </w:rPr>
        <w:t>г. №</w:t>
      </w:r>
      <w:r w:rsidRPr="0021452D">
        <w:rPr>
          <w:rFonts w:ascii="Arial" w:hAnsi="Arial" w:cs="Arial"/>
          <w:sz w:val="24"/>
          <w:szCs w:val="24"/>
          <w:lang w:eastAsia="en-US"/>
        </w:rPr>
        <w:t>4 с изменениями и дополнениями).</w:t>
      </w:r>
    </w:p>
    <w:p w:rsidR="003E777C" w:rsidRPr="00CE3E7C" w:rsidRDefault="003E777C" w:rsidP="003E777C">
      <w:pPr>
        <w:autoSpaceDE w:val="0"/>
        <w:autoSpaceDN w:val="0"/>
        <w:adjustRightInd w:val="0"/>
        <w:ind w:firstLine="709"/>
        <w:jc w:val="center"/>
        <w:rPr>
          <w:rFonts w:ascii="Arial" w:hAnsi="Arial" w:cs="Arial"/>
          <w:sz w:val="24"/>
          <w:szCs w:val="24"/>
          <w:lang w:eastAsia="en-US"/>
        </w:rPr>
      </w:pPr>
    </w:p>
    <w:p w:rsidR="003E777C" w:rsidRPr="00CE3E7C" w:rsidRDefault="003E777C" w:rsidP="003E777C">
      <w:pPr>
        <w:autoSpaceDE w:val="0"/>
        <w:autoSpaceDN w:val="0"/>
        <w:adjustRightInd w:val="0"/>
        <w:jc w:val="center"/>
        <w:rPr>
          <w:rFonts w:ascii="Arial" w:hAnsi="Arial" w:cs="Arial"/>
          <w:sz w:val="24"/>
          <w:szCs w:val="24"/>
          <w:lang w:eastAsia="en-US"/>
        </w:rPr>
      </w:pPr>
      <w:bookmarkStart w:id="11" w:name="Par199"/>
      <w:bookmarkEnd w:id="11"/>
      <w:r w:rsidRPr="00CE3E7C">
        <w:rPr>
          <w:rFonts w:ascii="Arial" w:hAnsi="Arial" w:cs="Arial"/>
          <w:sz w:val="24"/>
          <w:szCs w:val="24"/>
          <w:lang w:eastAsia="en-US"/>
        </w:rPr>
        <w:t>Глава 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w:t>
      </w:r>
    </w:p>
    <w:p w:rsidR="003E777C" w:rsidRPr="00CE3E7C" w:rsidRDefault="003E777C" w:rsidP="003E777C">
      <w:pPr>
        <w:autoSpaceDE w:val="0"/>
        <w:autoSpaceDN w:val="0"/>
        <w:adjustRightInd w:val="0"/>
        <w:jc w:val="center"/>
        <w:rPr>
          <w:rFonts w:ascii="Arial" w:hAnsi="Arial" w:cs="Arial"/>
          <w:sz w:val="24"/>
          <w:szCs w:val="24"/>
          <w:lang w:eastAsia="en-US"/>
        </w:rPr>
      </w:pPr>
    </w:p>
    <w:p w:rsidR="003E777C" w:rsidRPr="0021452D" w:rsidRDefault="003E777C" w:rsidP="003E777C">
      <w:pPr>
        <w:widowControl w:val="0"/>
        <w:autoSpaceDE w:val="0"/>
        <w:autoSpaceDN w:val="0"/>
        <w:adjustRightInd w:val="0"/>
        <w:ind w:firstLine="709"/>
        <w:jc w:val="both"/>
        <w:rPr>
          <w:rFonts w:ascii="Arial" w:hAnsi="Arial" w:cs="Arial"/>
          <w:sz w:val="24"/>
          <w:szCs w:val="24"/>
        </w:rPr>
      </w:pPr>
      <w:bookmarkStart w:id="12" w:name="Par202"/>
      <w:bookmarkEnd w:id="12"/>
      <w:r w:rsidRPr="0021452D">
        <w:rPr>
          <w:rFonts w:ascii="Arial" w:hAnsi="Arial" w:cs="Arial"/>
          <w:sz w:val="24"/>
          <w:szCs w:val="24"/>
        </w:rPr>
        <w:t xml:space="preserve">9.1. </w:t>
      </w:r>
      <w:r w:rsidRPr="0021452D">
        <w:rPr>
          <w:rFonts w:ascii="Arial" w:eastAsia="Calibri" w:hAnsi="Arial" w:cs="Arial"/>
          <w:sz w:val="24"/>
          <w:szCs w:val="24"/>
        </w:rPr>
        <w:t xml:space="preserve">Для получения муниципальной услуги заявитель оформляет </w:t>
      </w:r>
      <w:hyperlink r:id="rId7" w:anchor="Par381" w:history="1">
        <w:r w:rsidRPr="0021452D">
          <w:rPr>
            <w:rStyle w:val="a3"/>
            <w:rFonts w:ascii="Arial" w:eastAsia="Calibri" w:hAnsi="Arial" w:cs="Arial"/>
            <w:color w:val="auto"/>
            <w:sz w:val="24"/>
            <w:szCs w:val="24"/>
            <w:u w:val="none"/>
          </w:rPr>
          <w:t>заявление</w:t>
        </w:r>
      </w:hyperlink>
      <w:r w:rsidRPr="0021452D">
        <w:rPr>
          <w:rFonts w:ascii="Arial" w:eastAsia="Calibri" w:hAnsi="Arial" w:cs="Arial"/>
          <w:sz w:val="24"/>
          <w:szCs w:val="24"/>
        </w:rPr>
        <w:t xml:space="preserve"> на предоставление муниципальной услуги по форм</w:t>
      </w:r>
      <w:r w:rsidR="00CE3E7C">
        <w:rPr>
          <w:rFonts w:ascii="Arial" w:eastAsia="Calibri" w:hAnsi="Arial" w:cs="Arial"/>
          <w:sz w:val="24"/>
          <w:szCs w:val="24"/>
        </w:rPr>
        <w:t>е, представленной в приложении №</w:t>
      </w:r>
      <w:r w:rsidRPr="0021452D">
        <w:rPr>
          <w:rFonts w:ascii="Arial" w:eastAsia="Calibri" w:hAnsi="Arial" w:cs="Arial"/>
          <w:sz w:val="24"/>
          <w:szCs w:val="24"/>
        </w:rPr>
        <w:t>1 к настоящему административному регламенту (далее – заявление)</w:t>
      </w:r>
      <w:r w:rsidRPr="0021452D">
        <w:rPr>
          <w:rFonts w:ascii="Arial" w:hAnsi="Arial" w:cs="Arial"/>
          <w:sz w:val="24"/>
          <w:szCs w:val="24"/>
        </w:rPr>
        <w:t>.</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9.2. К заявлению прилагаются следующие документы:</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а) документы, удостоверяющие личность заявителя и членов его семьи;</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 xml:space="preserve">б) документы, подтверждающие принадлежность заявителя и членов его семьи к гражданству Российской Федерации и (или) государства, с которым Российской Федерацией заключен международный договор, в соответствии с </w:t>
      </w:r>
      <w:r w:rsidRPr="0021452D">
        <w:rPr>
          <w:rFonts w:ascii="Arial" w:hAnsi="Arial" w:cs="Arial"/>
          <w:sz w:val="24"/>
          <w:szCs w:val="24"/>
          <w:lang w:eastAsia="en-US"/>
        </w:rPr>
        <w:lastRenderedPageBreak/>
        <w:t>которым предусмотрено предоставление жилых помещений по договорам социального найма;</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в) документы, подтверждающие правовые основания отнесения лиц, проживающих совместно с заявителем по месту постоянного жительства, к членам его семьи (свидетельства о рождении, о заключении брака, о смене фамилии, соответствующие решения суда и т.д.);</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г) справка с места жительства о составе семьи;</w:t>
      </w:r>
    </w:p>
    <w:p w:rsidR="003E777C" w:rsidRPr="0021452D" w:rsidRDefault="003E777C" w:rsidP="003E777C">
      <w:pPr>
        <w:autoSpaceDE w:val="0"/>
        <w:autoSpaceDN w:val="0"/>
        <w:adjustRightInd w:val="0"/>
        <w:ind w:firstLine="709"/>
        <w:jc w:val="both"/>
        <w:rPr>
          <w:rFonts w:ascii="Arial" w:hAnsi="Arial" w:cs="Arial"/>
          <w:sz w:val="24"/>
          <w:szCs w:val="24"/>
          <w:lang w:eastAsia="en-US"/>
        </w:rPr>
      </w:pPr>
      <w:proofErr w:type="spellStart"/>
      <w:r w:rsidRPr="0021452D">
        <w:rPr>
          <w:rFonts w:ascii="Arial" w:hAnsi="Arial" w:cs="Arial"/>
          <w:sz w:val="24"/>
          <w:szCs w:val="24"/>
          <w:lang w:eastAsia="en-US"/>
        </w:rPr>
        <w:t>д</w:t>
      </w:r>
      <w:proofErr w:type="spellEnd"/>
      <w:r w:rsidRPr="0021452D">
        <w:rPr>
          <w:rFonts w:ascii="Arial" w:hAnsi="Arial" w:cs="Arial"/>
          <w:sz w:val="24"/>
          <w:szCs w:val="24"/>
          <w:lang w:eastAsia="en-US"/>
        </w:rPr>
        <w:t>) документы, подтверждающие право на предоставление жилых помещений по договорам социального найма вне очереди;</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е) правоустанавливающие документы на жилое помещение, права на которые не зарегистрированы в Едином государственном реестре прав на недвижимое имущество и сделок с ним;</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ж) справка организации по техническому учету и (или) технической инвентаризации о наличии либо отсутствии в собственности гражданина и членов его семьи жилых помещений;</w:t>
      </w:r>
    </w:p>
    <w:p w:rsidR="003E777C" w:rsidRPr="0021452D" w:rsidRDefault="003E777C" w:rsidP="003E777C">
      <w:pPr>
        <w:autoSpaceDE w:val="0"/>
        <w:autoSpaceDN w:val="0"/>
        <w:adjustRightInd w:val="0"/>
        <w:ind w:firstLine="709"/>
        <w:jc w:val="both"/>
        <w:rPr>
          <w:rFonts w:ascii="Arial" w:hAnsi="Arial" w:cs="Arial"/>
          <w:sz w:val="24"/>
          <w:szCs w:val="24"/>
          <w:lang w:eastAsia="en-US"/>
        </w:rPr>
      </w:pPr>
      <w:proofErr w:type="spellStart"/>
      <w:r w:rsidRPr="0021452D">
        <w:rPr>
          <w:rFonts w:ascii="Arial" w:hAnsi="Arial" w:cs="Arial"/>
          <w:sz w:val="24"/>
          <w:szCs w:val="24"/>
          <w:lang w:eastAsia="en-US"/>
        </w:rPr>
        <w:t>з</w:t>
      </w:r>
      <w:proofErr w:type="spellEnd"/>
      <w:r w:rsidRPr="0021452D">
        <w:rPr>
          <w:rFonts w:ascii="Arial" w:hAnsi="Arial" w:cs="Arial"/>
          <w:sz w:val="24"/>
          <w:szCs w:val="24"/>
          <w:lang w:eastAsia="en-US"/>
        </w:rPr>
        <w:t>) документы, выданные органами, осуществляющими регистрацию транспортных средств, подтверждающие наличие (отсутствие) транспортного средства в собственности заявителя или членов его семьи;</w:t>
      </w:r>
    </w:p>
    <w:p w:rsidR="003E777C" w:rsidRPr="0021452D" w:rsidRDefault="003E777C" w:rsidP="003E777C">
      <w:pPr>
        <w:autoSpaceDE w:val="0"/>
        <w:autoSpaceDN w:val="0"/>
        <w:adjustRightInd w:val="0"/>
        <w:ind w:firstLine="709"/>
        <w:jc w:val="both"/>
        <w:rPr>
          <w:rFonts w:ascii="Arial" w:hAnsi="Arial" w:cs="Arial"/>
          <w:color w:val="000000"/>
          <w:sz w:val="24"/>
          <w:szCs w:val="24"/>
          <w:shd w:val="clear" w:color="auto" w:fill="FFFFFF"/>
        </w:rPr>
      </w:pPr>
      <w:r w:rsidRPr="0021452D">
        <w:rPr>
          <w:rFonts w:ascii="Arial" w:hAnsi="Arial" w:cs="Arial"/>
          <w:sz w:val="24"/>
          <w:szCs w:val="24"/>
        </w:rPr>
        <w:t xml:space="preserve">и) </w:t>
      </w:r>
      <w:r w:rsidRPr="0021452D">
        <w:rPr>
          <w:rFonts w:ascii="Arial" w:hAnsi="Arial" w:cs="Arial"/>
          <w:sz w:val="24"/>
          <w:szCs w:val="24"/>
          <w:lang w:eastAsia="en-US"/>
        </w:rPr>
        <w:t xml:space="preserve">согласие третьих лиц, участвующих в предоставлении муниципальной услуги, и их законных представителей на обработку их персональных данных в соответствии </w:t>
      </w:r>
      <w:r w:rsidRPr="0021452D">
        <w:rPr>
          <w:rFonts w:ascii="Arial" w:hAnsi="Arial" w:cs="Arial"/>
          <w:color w:val="000000"/>
          <w:sz w:val="24"/>
          <w:szCs w:val="24"/>
          <w:shd w:val="clear" w:color="auto" w:fill="FFFFFF"/>
        </w:rPr>
        <w:t>с частью 3 статьи 7 Федерального за</w:t>
      </w:r>
      <w:r w:rsidR="00CE3E7C">
        <w:rPr>
          <w:rFonts w:ascii="Arial" w:hAnsi="Arial" w:cs="Arial"/>
          <w:color w:val="000000"/>
          <w:sz w:val="24"/>
          <w:szCs w:val="24"/>
          <w:shd w:val="clear" w:color="auto" w:fill="FFFFFF"/>
        </w:rPr>
        <w:t>кона от 27 июля 2010 года №</w:t>
      </w:r>
      <w:r w:rsidRPr="0021452D">
        <w:rPr>
          <w:rFonts w:ascii="Arial" w:hAnsi="Arial" w:cs="Arial"/>
          <w:color w:val="000000"/>
          <w:sz w:val="24"/>
          <w:szCs w:val="24"/>
          <w:shd w:val="clear" w:color="auto" w:fill="FFFFFF"/>
        </w:rPr>
        <w:t>210-ФЗ «Об организации предоставления государственных и муниципальных услуг»;</w:t>
      </w:r>
    </w:p>
    <w:p w:rsidR="003E777C" w:rsidRPr="0021452D" w:rsidRDefault="003E777C" w:rsidP="003E777C">
      <w:pPr>
        <w:autoSpaceDE w:val="0"/>
        <w:autoSpaceDN w:val="0"/>
        <w:adjustRightInd w:val="0"/>
        <w:ind w:firstLine="709"/>
        <w:jc w:val="both"/>
        <w:rPr>
          <w:rFonts w:ascii="Arial" w:hAnsi="Arial" w:cs="Arial"/>
          <w:sz w:val="24"/>
          <w:szCs w:val="24"/>
          <w:lang w:eastAsia="en-US"/>
        </w:rPr>
      </w:pPr>
      <w:proofErr w:type="gramStart"/>
      <w:r w:rsidRPr="0021452D">
        <w:rPr>
          <w:rFonts w:ascii="Arial" w:hAnsi="Arial" w:cs="Arial"/>
          <w:color w:val="000000"/>
          <w:sz w:val="24"/>
          <w:szCs w:val="24"/>
          <w:shd w:val="clear" w:color="auto" w:fill="FFFFFF"/>
        </w:rPr>
        <w:t xml:space="preserve">к) </w:t>
      </w:r>
      <w:r w:rsidRPr="0021452D">
        <w:rPr>
          <w:rFonts w:ascii="Arial" w:hAnsi="Arial" w:cs="Arial"/>
          <w:sz w:val="24"/>
          <w:szCs w:val="24"/>
          <w:lang w:eastAsia="en-US"/>
        </w:rPr>
        <w:t>документы, в установленном порядке подтверждающие доходы заявителя и членов его семьи, учитываемые при признании граждан малоиму</w:t>
      </w:r>
      <w:r w:rsidR="00CE3E7C">
        <w:rPr>
          <w:rFonts w:ascii="Arial" w:hAnsi="Arial" w:cs="Arial"/>
          <w:sz w:val="24"/>
          <w:szCs w:val="24"/>
          <w:lang w:eastAsia="en-US"/>
        </w:rPr>
        <w:t>щими в соответствии с Законом №</w:t>
      </w:r>
      <w:r w:rsidRPr="0021452D">
        <w:rPr>
          <w:rFonts w:ascii="Arial" w:hAnsi="Arial" w:cs="Arial"/>
          <w:sz w:val="24"/>
          <w:szCs w:val="24"/>
          <w:lang w:eastAsia="en-US"/>
        </w:rPr>
        <w:t xml:space="preserve">125-ОЗ, которые отсутствуют в распоряжении </w:t>
      </w:r>
      <w:r w:rsidRPr="0021452D">
        <w:rPr>
          <w:rFonts w:ascii="Arial" w:hAnsi="Arial" w:cs="Arial"/>
          <w:sz w:val="24"/>
          <w:szCs w:val="24"/>
        </w:rPr>
        <w:t>государственных органов, органов местного самоуправления муниципальных образований Иркутской области и иных органов, участвующих в предоставлении государственных или муниципальных услуг;</w:t>
      </w:r>
      <w:proofErr w:type="gramEnd"/>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л) документы, подтверждающие право действовать от имени заявителя законного представителя (в том числе доверенность, удостоверяющая полномочия представителя заявителя, необходимая для осуществления действия от имени заявителя, в случае подачи документов представителем заявителя).</w:t>
      </w:r>
    </w:p>
    <w:p w:rsidR="003E777C" w:rsidRPr="0021452D" w:rsidRDefault="003E777C" w:rsidP="003E777C">
      <w:pPr>
        <w:autoSpaceDE w:val="0"/>
        <w:autoSpaceDN w:val="0"/>
        <w:adjustRightInd w:val="0"/>
        <w:ind w:firstLine="709"/>
        <w:jc w:val="both"/>
        <w:rPr>
          <w:rFonts w:ascii="Arial" w:hAnsi="Arial" w:cs="Arial"/>
          <w:sz w:val="24"/>
          <w:szCs w:val="24"/>
        </w:rPr>
      </w:pPr>
      <w:bookmarkStart w:id="13" w:name="Par215"/>
      <w:bookmarkEnd w:id="13"/>
      <w:r w:rsidRPr="0021452D">
        <w:rPr>
          <w:rFonts w:ascii="Arial" w:hAnsi="Arial" w:cs="Arial"/>
          <w:sz w:val="24"/>
          <w:szCs w:val="24"/>
        </w:rPr>
        <w:t>9.3. Заявитель должен представить документы, указанные в пункте 9.2 настоящего административного регламента.</w:t>
      </w:r>
    </w:p>
    <w:p w:rsidR="003E777C" w:rsidRPr="0021452D" w:rsidRDefault="003E777C" w:rsidP="003E777C">
      <w:pPr>
        <w:autoSpaceDE w:val="0"/>
        <w:autoSpaceDN w:val="0"/>
        <w:adjustRightInd w:val="0"/>
        <w:ind w:firstLine="709"/>
        <w:jc w:val="both"/>
        <w:rPr>
          <w:rFonts w:ascii="Arial" w:hAnsi="Arial" w:cs="Arial"/>
          <w:sz w:val="24"/>
          <w:szCs w:val="24"/>
        </w:rPr>
      </w:pPr>
      <w:r w:rsidRPr="0021452D">
        <w:rPr>
          <w:rFonts w:ascii="Arial" w:hAnsi="Arial" w:cs="Arial"/>
          <w:sz w:val="24"/>
          <w:szCs w:val="24"/>
        </w:rPr>
        <w:t>При предоставлении муниципальной услуги уполномоченный орган не вправе требовать от заявителей документы, не указанные в пункте 9.2 настоящего административного регламента.</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rPr>
        <w:t xml:space="preserve">9.4. </w:t>
      </w:r>
      <w:proofErr w:type="gramStart"/>
      <w:r w:rsidRPr="0021452D">
        <w:rPr>
          <w:rFonts w:ascii="Arial" w:hAnsi="Arial" w:cs="Arial"/>
          <w:sz w:val="24"/>
          <w:szCs w:val="24"/>
        </w:rPr>
        <w:t xml:space="preserve">Для принятия на учет граждан, относящихся к иной категории, имеющих право на предоставление </w:t>
      </w:r>
      <w:r w:rsidRPr="0021452D">
        <w:rPr>
          <w:rFonts w:ascii="Arial" w:hAnsi="Arial" w:cs="Arial"/>
          <w:sz w:val="24"/>
          <w:szCs w:val="24"/>
          <w:lang w:eastAsia="en-US"/>
        </w:rPr>
        <w:t xml:space="preserve">жилых помещений по договорам социального найма, определенной федеральным законом, Указом Президента Российской Федерации или законом Иркутской области, заявители подают в уполномоченный орган письменное заявление, документы, подтверждающие принадлежность заявителя к указанной категории граждан, а также документы, установленные подпунктами «а» </w:t>
      </w:r>
      <w:r w:rsidRPr="0021452D">
        <w:rPr>
          <w:rFonts w:ascii="Arial" w:eastAsia="Calibri" w:hAnsi="Arial" w:cs="Arial"/>
          <w:sz w:val="24"/>
          <w:szCs w:val="24"/>
        </w:rPr>
        <w:t>–</w:t>
      </w:r>
      <w:r w:rsidRPr="0021452D">
        <w:rPr>
          <w:rFonts w:ascii="Arial" w:hAnsi="Arial" w:cs="Arial"/>
          <w:sz w:val="24"/>
          <w:szCs w:val="24"/>
          <w:lang w:eastAsia="en-US"/>
        </w:rPr>
        <w:t xml:space="preserve"> «е» пункта 9.2 настоящего административного регламента, если иное не</w:t>
      </w:r>
      <w:proofErr w:type="gramEnd"/>
      <w:r w:rsidRPr="0021452D">
        <w:rPr>
          <w:rFonts w:ascii="Arial" w:hAnsi="Arial" w:cs="Arial"/>
          <w:sz w:val="24"/>
          <w:szCs w:val="24"/>
          <w:lang w:eastAsia="en-US"/>
        </w:rPr>
        <w:t xml:space="preserve"> установлено федеральным законом, Указом Президента Российской Федерации или законом Иркутской области.</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 xml:space="preserve">9.5. Если гражданин имеет право состоять на учете по нескольким основаниям (как малоимущий гражданин и как относящийся к определенной федеральным законом, указом Президента Российской Федерации или законом Иркутской области категории), к заявлению о принятии на учет заявитель по </w:t>
      </w:r>
      <w:r w:rsidRPr="0021452D">
        <w:rPr>
          <w:rFonts w:ascii="Arial" w:hAnsi="Arial" w:cs="Arial"/>
          <w:sz w:val="24"/>
          <w:szCs w:val="24"/>
          <w:lang w:eastAsia="en-US"/>
        </w:rPr>
        <w:lastRenderedPageBreak/>
        <w:t>своему выбору прилагает документы, подтверждающие одно из этих оснований или все основания.</w:t>
      </w:r>
    </w:p>
    <w:p w:rsidR="003E777C" w:rsidRPr="0021452D" w:rsidRDefault="003E777C" w:rsidP="003E777C">
      <w:pPr>
        <w:autoSpaceDE w:val="0"/>
        <w:autoSpaceDN w:val="0"/>
        <w:adjustRightInd w:val="0"/>
        <w:ind w:firstLine="709"/>
        <w:jc w:val="both"/>
        <w:rPr>
          <w:rFonts w:ascii="Arial" w:hAnsi="Arial" w:cs="Arial"/>
          <w:sz w:val="24"/>
          <w:szCs w:val="24"/>
        </w:rPr>
      </w:pPr>
      <w:r w:rsidRPr="0021452D">
        <w:rPr>
          <w:rFonts w:ascii="Arial" w:hAnsi="Arial" w:cs="Arial"/>
          <w:sz w:val="24"/>
          <w:szCs w:val="24"/>
        </w:rPr>
        <w:t>9.6. Требования к документам, представляемым заявителем:</w:t>
      </w:r>
    </w:p>
    <w:p w:rsidR="003E777C" w:rsidRPr="0021452D" w:rsidRDefault="003E777C" w:rsidP="003E777C">
      <w:pPr>
        <w:autoSpaceDE w:val="0"/>
        <w:autoSpaceDN w:val="0"/>
        <w:adjustRightInd w:val="0"/>
        <w:ind w:firstLine="709"/>
        <w:jc w:val="both"/>
        <w:rPr>
          <w:rFonts w:ascii="Arial" w:hAnsi="Arial" w:cs="Arial"/>
          <w:sz w:val="24"/>
          <w:szCs w:val="24"/>
        </w:rPr>
      </w:pPr>
      <w:r w:rsidRPr="0021452D">
        <w:rPr>
          <w:rFonts w:ascii="Arial" w:hAnsi="Arial" w:cs="Arial"/>
          <w:sz w:val="24"/>
          <w:szCs w:val="24"/>
        </w:rPr>
        <w:t>а) документы должны иметь печати, подписи уполномоченных должностных лиц государственных органов, органов местного самоуправления муниципальных образований Иркутской области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p>
    <w:p w:rsidR="003E777C" w:rsidRPr="0021452D" w:rsidRDefault="003E777C" w:rsidP="003E777C">
      <w:pPr>
        <w:autoSpaceDE w:val="0"/>
        <w:autoSpaceDN w:val="0"/>
        <w:adjustRightInd w:val="0"/>
        <w:ind w:firstLine="709"/>
        <w:jc w:val="both"/>
        <w:rPr>
          <w:rFonts w:ascii="Arial" w:hAnsi="Arial" w:cs="Arial"/>
          <w:sz w:val="24"/>
          <w:szCs w:val="24"/>
        </w:rPr>
      </w:pPr>
      <w:r w:rsidRPr="0021452D">
        <w:rPr>
          <w:rFonts w:ascii="Arial" w:hAnsi="Arial" w:cs="Arial"/>
          <w:sz w:val="24"/>
          <w:szCs w:val="24"/>
        </w:rPr>
        <w:t>б) тексты документов должны быть написаны разборчиво;</w:t>
      </w:r>
    </w:p>
    <w:p w:rsidR="003E777C" w:rsidRPr="0021452D" w:rsidRDefault="003E777C" w:rsidP="003E777C">
      <w:pPr>
        <w:autoSpaceDE w:val="0"/>
        <w:autoSpaceDN w:val="0"/>
        <w:adjustRightInd w:val="0"/>
        <w:ind w:firstLine="709"/>
        <w:jc w:val="both"/>
        <w:rPr>
          <w:rFonts w:ascii="Arial" w:hAnsi="Arial" w:cs="Arial"/>
          <w:sz w:val="24"/>
          <w:szCs w:val="24"/>
        </w:rPr>
      </w:pPr>
      <w:r w:rsidRPr="0021452D">
        <w:rPr>
          <w:rFonts w:ascii="Arial" w:hAnsi="Arial" w:cs="Arial"/>
          <w:sz w:val="24"/>
          <w:szCs w:val="24"/>
        </w:rPr>
        <w:t>в) документы не должны иметь подчисток, приписок, зачеркнутых слов и не оговоренных в них исправлений;</w:t>
      </w:r>
    </w:p>
    <w:p w:rsidR="003E777C" w:rsidRPr="0021452D" w:rsidRDefault="003E777C" w:rsidP="003E777C">
      <w:pPr>
        <w:autoSpaceDE w:val="0"/>
        <w:autoSpaceDN w:val="0"/>
        <w:adjustRightInd w:val="0"/>
        <w:ind w:firstLine="709"/>
        <w:jc w:val="both"/>
        <w:rPr>
          <w:rFonts w:ascii="Arial" w:hAnsi="Arial" w:cs="Arial"/>
          <w:sz w:val="24"/>
          <w:szCs w:val="24"/>
        </w:rPr>
      </w:pPr>
      <w:r w:rsidRPr="0021452D">
        <w:rPr>
          <w:rFonts w:ascii="Arial" w:hAnsi="Arial" w:cs="Arial"/>
          <w:sz w:val="24"/>
          <w:szCs w:val="24"/>
        </w:rPr>
        <w:t>г) документы не должны быть исполнены карандашом;</w:t>
      </w:r>
    </w:p>
    <w:p w:rsidR="003E777C" w:rsidRPr="0021452D" w:rsidRDefault="003E777C" w:rsidP="003E777C">
      <w:pPr>
        <w:autoSpaceDE w:val="0"/>
        <w:autoSpaceDN w:val="0"/>
        <w:adjustRightInd w:val="0"/>
        <w:ind w:firstLine="709"/>
        <w:jc w:val="both"/>
        <w:rPr>
          <w:rFonts w:ascii="Arial" w:hAnsi="Arial" w:cs="Arial"/>
          <w:sz w:val="24"/>
          <w:szCs w:val="24"/>
        </w:rPr>
      </w:pPr>
      <w:proofErr w:type="spellStart"/>
      <w:r w:rsidRPr="0021452D">
        <w:rPr>
          <w:rFonts w:ascii="Arial" w:hAnsi="Arial" w:cs="Arial"/>
          <w:sz w:val="24"/>
          <w:szCs w:val="24"/>
        </w:rPr>
        <w:t>д</w:t>
      </w:r>
      <w:proofErr w:type="spellEnd"/>
      <w:r w:rsidRPr="0021452D">
        <w:rPr>
          <w:rFonts w:ascii="Arial" w:hAnsi="Arial" w:cs="Arial"/>
          <w:sz w:val="24"/>
          <w:szCs w:val="24"/>
        </w:rPr>
        <w:t>) документы не должны иметь повреждений, наличие которых не позволяет однозначно истолковать их содержание;</w:t>
      </w:r>
    </w:p>
    <w:p w:rsidR="003E777C" w:rsidRPr="0021452D" w:rsidRDefault="003E777C" w:rsidP="003E777C">
      <w:pPr>
        <w:autoSpaceDE w:val="0"/>
        <w:autoSpaceDN w:val="0"/>
        <w:adjustRightInd w:val="0"/>
        <w:ind w:firstLine="709"/>
        <w:jc w:val="both"/>
        <w:rPr>
          <w:rFonts w:ascii="Arial" w:hAnsi="Arial" w:cs="Arial"/>
          <w:sz w:val="24"/>
          <w:szCs w:val="24"/>
        </w:rPr>
      </w:pPr>
      <w:r w:rsidRPr="0021452D">
        <w:rPr>
          <w:rFonts w:ascii="Arial" w:hAnsi="Arial" w:cs="Arial"/>
          <w:sz w:val="24"/>
          <w:szCs w:val="24"/>
        </w:rPr>
        <w:t xml:space="preserve">е) оригиналы документов, указанные в подпунктах «а» </w:t>
      </w:r>
      <w:r w:rsidRPr="0021452D">
        <w:rPr>
          <w:rFonts w:ascii="Arial" w:eastAsia="Calibri" w:hAnsi="Arial" w:cs="Arial"/>
          <w:sz w:val="24"/>
          <w:szCs w:val="24"/>
        </w:rPr>
        <w:t>–</w:t>
      </w:r>
      <w:r w:rsidRPr="0021452D">
        <w:rPr>
          <w:rFonts w:ascii="Arial" w:hAnsi="Arial" w:cs="Arial"/>
          <w:sz w:val="24"/>
          <w:szCs w:val="24"/>
        </w:rPr>
        <w:t xml:space="preserve"> «в», «е» пункта 9.2 настоящего административного регламента, принимаются в уполномоченном органе для ознакомления и возвращаются представившему лицу. Должностные лица уполномоченного органа самостоятельно снимают копии и заверяют их.</w:t>
      </w:r>
    </w:p>
    <w:p w:rsidR="003E777C" w:rsidRPr="00CE3E7C" w:rsidRDefault="003E777C" w:rsidP="003E777C">
      <w:pPr>
        <w:autoSpaceDE w:val="0"/>
        <w:autoSpaceDN w:val="0"/>
        <w:adjustRightInd w:val="0"/>
        <w:ind w:firstLine="709"/>
        <w:jc w:val="center"/>
        <w:rPr>
          <w:rFonts w:ascii="Arial" w:hAnsi="Arial" w:cs="Arial"/>
          <w:sz w:val="24"/>
          <w:szCs w:val="24"/>
        </w:rPr>
      </w:pPr>
    </w:p>
    <w:p w:rsidR="003E777C" w:rsidRPr="00CE3E7C" w:rsidRDefault="003E777C" w:rsidP="003E777C">
      <w:pPr>
        <w:widowControl w:val="0"/>
        <w:autoSpaceDE w:val="0"/>
        <w:autoSpaceDN w:val="0"/>
        <w:adjustRightInd w:val="0"/>
        <w:jc w:val="center"/>
        <w:outlineLvl w:val="2"/>
        <w:rPr>
          <w:rFonts w:ascii="Arial" w:hAnsi="Arial" w:cs="Arial"/>
          <w:sz w:val="24"/>
          <w:szCs w:val="24"/>
        </w:rPr>
      </w:pPr>
      <w:bookmarkStart w:id="14" w:name="Par224"/>
      <w:bookmarkEnd w:id="14"/>
      <w:r w:rsidRPr="00CE3E7C">
        <w:rPr>
          <w:rFonts w:ascii="Arial" w:hAnsi="Arial" w:cs="Arial"/>
          <w:sz w:val="24"/>
          <w:szCs w:val="24"/>
        </w:rPr>
        <w:t>Глава 10.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 участвующих в предоставлении государственных или муниципальных услуг, и которые заявитель вправе представить</w:t>
      </w:r>
    </w:p>
    <w:p w:rsidR="003E777C" w:rsidRPr="00CE3E7C" w:rsidRDefault="003E777C" w:rsidP="003E777C">
      <w:pPr>
        <w:widowControl w:val="0"/>
        <w:autoSpaceDE w:val="0"/>
        <w:autoSpaceDN w:val="0"/>
        <w:adjustRightInd w:val="0"/>
        <w:ind w:firstLine="720"/>
        <w:jc w:val="center"/>
        <w:outlineLvl w:val="2"/>
        <w:rPr>
          <w:rFonts w:ascii="Arial" w:hAnsi="Arial" w:cs="Arial"/>
          <w:sz w:val="24"/>
          <w:szCs w:val="24"/>
        </w:rPr>
      </w:pPr>
    </w:p>
    <w:p w:rsidR="003E777C" w:rsidRPr="0021452D" w:rsidRDefault="003E777C" w:rsidP="003E777C">
      <w:pPr>
        <w:widowControl w:val="0"/>
        <w:autoSpaceDE w:val="0"/>
        <w:autoSpaceDN w:val="0"/>
        <w:adjustRightInd w:val="0"/>
        <w:ind w:firstLine="709"/>
        <w:jc w:val="both"/>
        <w:rPr>
          <w:rFonts w:ascii="Arial" w:hAnsi="Arial" w:cs="Arial"/>
          <w:sz w:val="24"/>
          <w:szCs w:val="24"/>
        </w:rPr>
      </w:pPr>
      <w:bookmarkStart w:id="15" w:name="Par232"/>
      <w:bookmarkEnd w:id="15"/>
      <w:r w:rsidRPr="0021452D">
        <w:rPr>
          <w:rFonts w:ascii="Arial" w:hAnsi="Arial" w:cs="Arial"/>
          <w:sz w:val="24"/>
          <w:szCs w:val="24"/>
        </w:rPr>
        <w:t>10.1.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 участвующих в предоставлении государственных или муниципальных услуг, и которые заявитель вправе представить, относятся:</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а) правоустанавливающие документы жилого помещения, если право на него зарегистрировано в Едином государственном реестре прав на недвижимое имущество и сделок с ним;</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б) выписка из Единого государственного реестра прав о правах отдельного лица на имеющиеся у него объекты недвижимого имущества;</w:t>
      </w:r>
    </w:p>
    <w:p w:rsidR="003E777C" w:rsidRPr="0021452D" w:rsidRDefault="003E777C" w:rsidP="003E777C">
      <w:pPr>
        <w:autoSpaceDE w:val="0"/>
        <w:autoSpaceDN w:val="0"/>
        <w:adjustRightInd w:val="0"/>
        <w:ind w:firstLine="709"/>
        <w:jc w:val="both"/>
        <w:rPr>
          <w:rFonts w:ascii="Arial" w:hAnsi="Arial" w:cs="Arial"/>
          <w:sz w:val="24"/>
          <w:szCs w:val="24"/>
          <w:lang w:eastAsia="en-US"/>
        </w:rPr>
      </w:pPr>
      <w:proofErr w:type="gramStart"/>
      <w:r w:rsidRPr="0021452D">
        <w:rPr>
          <w:rFonts w:ascii="Arial" w:hAnsi="Arial" w:cs="Arial"/>
          <w:sz w:val="24"/>
          <w:szCs w:val="24"/>
          <w:lang w:eastAsia="en-US"/>
        </w:rPr>
        <w:t>в) документы, в установленном порядке подтверждающие доходы заявителя и членов его семьи, учитываемые при признании граждан малоиму</w:t>
      </w:r>
      <w:r w:rsidR="00CE3E7C">
        <w:rPr>
          <w:rFonts w:ascii="Arial" w:hAnsi="Arial" w:cs="Arial"/>
          <w:sz w:val="24"/>
          <w:szCs w:val="24"/>
          <w:lang w:eastAsia="en-US"/>
        </w:rPr>
        <w:t>щими в соответствии с Законом №</w:t>
      </w:r>
      <w:r w:rsidRPr="0021452D">
        <w:rPr>
          <w:rFonts w:ascii="Arial" w:hAnsi="Arial" w:cs="Arial"/>
          <w:sz w:val="24"/>
          <w:szCs w:val="24"/>
          <w:lang w:eastAsia="en-US"/>
        </w:rPr>
        <w:t xml:space="preserve">125-ОЗ, которые находятся в распоряжении </w:t>
      </w:r>
      <w:r w:rsidRPr="0021452D">
        <w:rPr>
          <w:rFonts w:ascii="Arial" w:hAnsi="Arial" w:cs="Arial"/>
          <w:sz w:val="24"/>
          <w:szCs w:val="24"/>
        </w:rPr>
        <w:t>государственных органов, органов местного самоуправления муниципальных образований Иркутской области и иных органов, участвующих в предоставлении государственных или муниципальных услуг</w:t>
      </w:r>
      <w:r w:rsidRPr="0021452D">
        <w:rPr>
          <w:rFonts w:ascii="Arial" w:hAnsi="Arial" w:cs="Arial"/>
          <w:sz w:val="24"/>
          <w:szCs w:val="24"/>
          <w:lang w:eastAsia="en-US"/>
        </w:rPr>
        <w:t>;</w:t>
      </w:r>
      <w:proofErr w:type="gramEnd"/>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г) документы, содержащие в соответствии с законодательством сведения о рыночной стоимости принадлежащего на праве собственности заявителю и членам его семьи имущества, подлежащего налогообложению в соотве</w:t>
      </w:r>
      <w:r w:rsidR="00CE3E7C">
        <w:rPr>
          <w:rFonts w:ascii="Arial" w:hAnsi="Arial" w:cs="Arial"/>
          <w:sz w:val="24"/>
          <w:szCs w:val="24"/>
          <w:lang w:eastAsia="en-US"/>
        </w:rPr>
        <w:t>тствии с Законом №</w:t>
      </w:r>
      <w:r w:rsidRPr="0021452D">
        <w:rPr>
          <w:rFonts w:ascii="Arial" w:hAnsi="Arial" w:cs="Arial"/>
          <w:sz w:val="24"/>
          <w:szCs w:val="24"/>
          <w:lang w:eastAsia="en-US"/>
        </w:rPr>
        <w:t xml:space="preserve">125-ОЗ (в случае отсутствия заявления гражданина о проведении оценки данного имущества – по рыночной стоимости данного имущества, сложившейся в </w:t>
      </w:r>
      <w:proofErr w:type="spellStart"/>
      <w:r w:rsidRPr="0021452D">
        <w:rPr>
          <w:rFonts w:ascii="Arial" w:hAnsi="Arial" w:cs="Arial"/>
          <w:sz w:val="24"/>
          <w:szCs w:val="24"/>
          <w:lang w:eastAsia="en-US"/>
        </w:rPr>
        <w:t>Тальниковском</w:t>
      </w:r>
      <w:proofErr w:type="spellEnd"/>
      <w:r w:rsidRPr="0021452D">
        <w:rPr>
          <w:rFonts w:ascii="Arial" w:hAnsi="Arial" w:cs="Arial"/>
          <w:sz w:val="24"/>
          <w:szCs w:val="24"/>
          <w:lang w:eastAsia="en-US"/>
        </w:rPr>
        <w:t xml:space="preserve"> муниципальном образовании).</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10.2. Уполномоченный орган, МФЦ при предоставлении муниципальной услуги не вправе требовать от заявителей:</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lastRenderedPageBreak/>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E777C" w:rsidRPr="0021452D" w:rsidRDefault="003E777C" w:rsidP="003E777C">
      <w:pPr>
        <w:widowControl w:val="0"/>
        <w:autoSpaceDE w:val="0"/>
        <w:autoSpaceDN w:val="0"/>
        <w:adjustRightInd w:val="0"/>
        <w:ind w:firstLine="709"/>
        <w:jc w:val="both"/>
        <w:rPr>
          <w:rFonts w:ascii="Arial" w:hAnsi="Arial" w:cs="Arial"/>
          <w:sz w:val="24"/>
          <w:szCs w:val="24"/>
        </w:rPr>
      </w:pPr>
      <w:proofErr w:type="gramStart"/>
      <w:r w:rsidRPr="0021452D">
        <w:rPr>
          <w:rFonts w:ascii="Arial" w:hAnsi="Arial" w:cs="Arial"/>
          <w:sz w:val="24"/>
          <w:szCs w:val="24"/>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Иркутской области, Тальниковского муниципального образования, находятся в распоряжении органа местного самоуправления, предоставляющего муниципальную услугу, иных государственных органов, органов местного самоуправления муниципальных образований Иркутской области и (или) подведомственных государственным органам и органам местного самоуправления муниципальных образований Иркутской области организаций, участвующих в предоставлении государственных или</w:t>
      </w:r>
      <w:proofErr w:type="gramEnd"/>
      <w:r w:rsidRPr="0021452D">
        <w:rPr>
          <w:rFonts w:ascii="Arial" w:hAnsi="Arial" w:cs="Arial"/>
          <w:sz w:val="24"/>
          <w:szCs w:val="24"/>
        </w:rPr>
        <w:t xml:space="preserve"> муниципальных услуг, за исключением документов, указанных в части 6</w:t>
      </w:r>
      <w:r w:rsidR="00CE3E7C">
        <w:rPr>
          <w:rFonts w:ascii="Arial" w:hAnsi="Arial" w:cs="Arial"/>
          <w:sz w:val="24"/>
          <w:szCs w:val="24"/>
        </w:rPr>
        <w:t xml:space="preserve"> статьи 7 Федерального закона №</w:t>
      </w:r>
      <w:r w:rsidRPr="0021452D">
        <w:rPr>
          <w:rFonts w:ascii="Arial" w:hAnsi="Arial" w:cs="Arial"/>
          <w:sz w:val="24"/>
          <w:szCs w:val="24"/>
        </w:rPr>
        <w:t>210-ФЗ.</w:t>
      </w:r>
    </w:p>
    <w:p w:rsidR="003E777C" w:rsidRPr="00CE3E7C" w:rsidRDefault="003E777C" w:rsidP="003E777C">
      <w:pPr>
        <w:widowControl w:val="0"/>
        <w:autoSpaceDE w:val="0"/>
        <w:autoSpaceDN w:val="0"/>
        <w:adjustRightInd w:val="0"/>
        <w:ind w:firstLine="720"/>
        <w:jc w:val="center"/>
        <w:rPr>
          <w:rFonts w:ascii="Arial" w:hAnsi="Arial" w:cs="Arial"/>
          <w:sz w:val="24"/>
          <w:szCs w:val="24"/>
        </w:rPr>
      </w:pPr>
    </w:p>
    <w:p w:rsidR="003E777C" w:rsidRPr="00CE3E7C" w:rsidRDefault="003E777C" w:rsidP="003E777C">
      <w:pPr>
        <w:jc w:val="center"/>
        <w:rPr>
          <w:rFonts w:ascii="Arial" w:hAnsi="Arial" w:cs="Arial"/>
          <w:sz w:val="24"/>
          <w:szCs w:val="24"/>
        </w:rPr>
      </w:pPr>
      <w:bookmarkStart w:id="16" w:name="Par239"/>
      <w:bookmarkEnd w:id="16"/>
      <w:r w:rsidRPr="00CE3E7C">
        <w:rPr>
          <w:rFonts w:ascii="Arial" w:hAnsi="Arial" w:cs="Arial"/>
          <w:sz w:val="24"/>
          <w:szCs w:val="24"/>
        </w:rPr>
        <w:t>Глава 11. Перечень оснований для отказа в приеме документов, необходимых для предоставления муниципальной услуги</w:t>
      </w:r>
    </w:p>
    <w:p w:rsidR="003E777C" w:rsidRPr="00CE3E7C" w:rsidRDefault="003E777C" w:rsidP="003E777C">
      <w:pPr>
        <w:jc w:val="center"/>
        <w:rPr>
          <w:rFonts w:ascii="Arial" w:hAnsi="Arial" w:cs="Arial"/>
          <w:sz w:val="24"/>
          <w:szCs w:val="24"/>
        </w:rPr>
      </w:pPr>
    </w:p>
    <w:p w:rsidR="003E777C" w:rsidRPr="0021452D" w:rsidRDefault="003E777C" w:rsidP="003E777C">
      <w:pPr>
        <w:ind w:firstLine="720"/>
        <w:jc w:val="both"/>
        <w:rPr>
          <w:rFonts w:ascii="Arial" w:hAnsi="Arial" w:cs="Arial"/>
          <w:color w:val="000000"/>
          <w:sz w:val="24"/>
          <w:szCs w:val="24"/>
        </w:rPr>
      </w:pPr>
      <w:r w:rsidRPr="0021452D">
        <w:rPr>
          <w:rFonts w:ascii="Arial" w:hAnsi="Arial" w:cs="Arial"/>
          <w:color w:val="000000"/>
          <w:sz w:val="24"/>
          <w:szCs w:val="24"/>
        </w:rPr>
        <w:t>11.1. Основанием для отказа в приеме к рассмотрению документов являются:</w:t>
      </w:r>
    </w:p>
    <w:p w:rsidR="003E777C" w:rsidRPr="0021452D" w:rsidRDefault="003E777C" w:rsidP="003E777C">
      <w:pPr>
        <w:ind w:firstLine="720"/>
        <w:jc w:val="both"/>
        <w:rPr>
          <w:rFonts w:ascii="Arial" w:hAnsi="Arial" w:cs="Arial"/>
          <w:color w:val="000000"/>
          <w:sz w:val="24"/>
          <w:szCs w:val="24"/>
        </w:rPr>
      </w:pPr>
      <w:r w:rsidRPr="0021452D">
        <w:rPr>
          <w:rFonts w:ascii="Arial" w:hAnsi="Arial" w:cs="Arial"/>
          <w:color w:val="000000"/>
          <w:sz w:val="24"/>
          <w:szCs w:val="24"/>
        </w:rPr>
        <w:t>- отсутствие у законного представителя документа, удостоверяющего полномочия и оформленного в установленном законом порядке;</w:t>
      </w:r>
    </w:p>
    <w:p w:rsidR="003E777C" w:rsidRPr="0021452D" w:rsidRDefault="003E777C" w:rsidP="003E777C">
      <w:pPr>
        <w:ind w:firstLine="720"/>
        <w:jc w:val="both"/>
        <w:rPr>
          <w:rFonts w:ascii="Arial" w:hAnsi="Arial" w:cs="Arial"/>
          <w:sz w:val="24"/>
          <w:szCs w:val="24"/>
        </w:rPr>
      </w:pPr>
      <w:r w:rsidRPr="0021452D">
        <w:rPr>
          <w:rFonts w:ascii="Arial" w:hAnsi="Arial" w:cs="Arial"/>
          <w:color w:val="000000"/>
          <w:sz w:val="24"/>
          <w:szCs w:val="24"/>
        </w:rPr>
        <w:t xml:space="preserve">- несоответствие документов требованиям, указанным </w:t>
      </w:r>
      <w:r w:rsidRPr="0021452D">
        <w:rPr>
          <w:rFonts w:ascii="Arial" w:hAnsi="Arial" w:cs="Arial"/>
          <w:sz w:val="24"/>
          <w:szCs w:val="24"/>
        </w:rPr>
        <w:t>в пункте 9.6 настоящего административного регламента;</w:t>
      </w:r>
    </w:p>
    <w:p w:rsidR="003E777C" w:rsidRPr="0021452D" w:rsidRDefault="003E777C" w:rsidP="003E777C">
      <w:pPr>
        <w:ind w:firstLine="720"/>
        <w:jc w:val="both"/>
        <w:rPr>
          <w:rFonts w:ascii="Arial" w:hAnsi="Arial" w:cs="Arial"/>
          <w:color w:val="000000"/>
          <w:sz w:val="24"/>
          <w:szCs w:val="24"/>
        </w:rPr>
      </w:pPr>
      <w:r w:rsidRPr="0021452D">
        <w:rPr>
          <w:rFonts w:ascii="Arial" w:hAnsi="Arial" w:cs="Arial"/>
          <w:sz w:val="24"/>
          <w:szCs w:val="24"/>
        </w:rPr>
        <w:t>- наличие в документах нецензурных либо оскорбительных</w:t>
      </w:r>
      <w:r w:rsidRPr="0021452D">
        <w:rPr>
          <w:rFonts w:ascii="Arial" w:hAnsi="Arial" w:cs="Arial"/>
          <w:color w:val="000000"/>
          <w:sz w:val="24"/>
          <w:szCs w:val="24"/>
        </w:rPr>
        <w:t xml:space="preserve"> выражений, угроз жизни, здоровью и имуществу должностных лиц уполномоченного органа, а также членов их семей.</w:t>
      </w:r>
    </w:p>
    <w:p w:rsidR="003E777C" w:rsidRPr="0021452D" w:rsidRDefault="003E777C" w:rsidP="003E777C">
      <w:pPr>
        <w:ind w:firstLine="720"/>
        <w:jc w:val="both"/>
        <w:rPr>
          <w:rFonts w:ascii="Arial" w:hAnsi="Arial" w:cs="Arial"/>
          <w:color w:val="000000"/>
          <w:sz w:val="24"/>
          <w:szCs w:val="24"/>
        </w:rPr>
      </w:pPr>
      <w:r w:rsidRPr="0021452D">
        <w:rPr>
          <w:rFonts w:ascii="Arial" w:hAnsi="Arial" w:cs="Arial"/>
          <w:color w:val="000000"/>
          <w:sz w:val="24"/>
          <w:szCs w:val="24"/>
        </w:rPr>
        <w:t>11.2. В случае отказа в приеме документов, поданных через организации федеральной почтовой связи, уполномоченный орган не позднее 2 (двух) рабочих дней со дня регистрации заявления и документов в уполномоченном органе направляет заявителю или его представителю уведомление об отказе с указанием причин отказа на адрес, указанный им в заявлении.</w:t>
      </w:r>
    </w:p>
    <w:p w:rsidR="003E777C" w:rsidRPr="0021452D" w:rsidRDefault="003E777C" w:rsidP="003E777C">
      <w:pPr>
        <w:ind w:firstLine="720"/>
        <w:jc w:val="both"/>
        <w:rPr>
          <w:rFonts w:ascii="Arial" w:hAnsi="Arial" w:cs="Arial"/>
          <w:color w:val="000000"/>
          <w:sz w:val="24"/>
          <w:szCs w:val="24"/>
        </w:rPr>
      </w:pPr>
      <w:r w:rsidRPr="0021452D">
        <w:rPr>
          <w:rFonts w:ascii="Arial" w:hAnsi="Arial" w:cs="Arial"/>
          <w:color w:val="000000"/>
          <w:sz w:val="24"/>
          <w:szCs w:val="24"/>
        </w:rPr>
        <w:t>В случае отказа в приеме документов, поданных в уполномоченный орган путем личного обращения, должностное лицо уполномоченного органа выдает (направляет) заявителю или его представителю письменное уведомление об отказе в приеме документов в течение 2 (двух) рабочих дней со дня обращения заявителя или его представителя.</w:t>
      </w:r>
    </w:p>
    <w:p w:rsidR="003E777C" w:rsidRPr="0021452D" w:rsidRDefault="003E777C" w:rsidP="003E777C">
      <w:pPr>
        <w:ind w:firstLine="720"/>
        <w:jc w:val="both"/>
        <w:rPr>
          <w:rFonts w:ascii="Arial" w:hAnsi="Arial" w:cs="Arial"/>
          <w:color w:val="000000"/>
          <w:sz w:val="24"/>
          <w:szCs w:val="24"/>
        </w:rPr>
      </w:pPr>
      <w:proofErr w:type="gramStart"/>
      <w:r w:rsidRPr="0021452D">
        <w:rPr>
          <w:rFonts w:ascii="Arial" w:hAnsi="Arial" w:cs="Arial"/>
          <w:color w:val="000000"/>
          <w:sz w:val="24"/>
          <w:szCs w:val="24"/>
        </w:rPr>
        <w:t>В случае отказа в приеме документов, поданных в форме электронных документов, заявителю или его представителю с использованием информационно-телекоммуникационной сети «Интернет» в течение 2 (двух) рабочих дней со дня получения заявления и документов, поданных в форме электронных документов, направляется уведомление об отказе в приеме документов на адрес электронной почты, с которого поступили заявление и документы.</w:t>
      </w:r>
      <w:proofErr w:type="gramEnd"/>
    </w:p>
    <w:p w:rsidR="003E777C" w:rsidRPr="0021452D" w:rsidRDefault="003E777C" w:rsidP="003E777C">
      <w:pPr>
        <w:ind w:firstLine="720"/>
        <w:jc w:val="both"/>
        <w:rPr>
          <w:rFonts w:ascii="Arial" w:hAnsi="Arial" w:cs="Arial"/>
          <w:color w:val="000000"/>
          <w:sz w:val="24"/>
          <w:szCs w:val="24"/>
        </w:rPr>
      </w:pPr>
      <w:r w:rsidRPr="0021452D">
        <w:rPr>
          <w:rFonts w:ascii="Arial" w:hAnsi="Arial" w:cs="Arial"/>
          <w:color w:val="000000"/>
          <w:sz w:val="24"/>
          <w:szCs w:val="24"/>
        </w:rPr>
        <w:t>В случае отказа в приеме документов, поданных через МФЦ, уполномоченный орган не позднее 2 (двух) рабочих дней со дня регистрации заявления направляет (выдает) в МФЦ уведомление об отказе в приеме документов.</w:t>
      </w:r>
    </w:p>
    <w:p w:rsidR="003E777C" w:rsidRPr="0021452D" w:rsidRDefault="003E777C" w:rsidP="003E777C">
      <w:pPr>
        <w:ind w:firstLine="720"/>
        <w:jc w:val="both"/>
        <w:rPr>
          <w:rFonts w:ascii="Arial" w:hAnsi="Arial" w:cs="Arial"/>
          <w:color w:val="000000"/>
          <w:sz w:val="24"/>
          <w:szCs w:val="24"/>
        </w:rPr>
      </w:pPr>
      <w:r w:rsidRPr="0021452D">
        <w:rPr>
          <w:rFonts w:ascii="Arial" w:hAnsi="Arial" w:cs="Arial"/>
          <w:color w:val="000000"/>
          <w:sz w:val="24"/>
          <w:szCs w:val="24"/>
        </w:rPr>
        <w:lastRenderedPageBreak/>
        <w:t>Не позднее рабочего дня, следующего за днем поступления уведомления, МФЦ направляет (выдает) уведомление об отказе в приеме документов с указанием оснований для отказа.</w:t>
      </w:r>
    </w:p>
    <w:p w:rsidR="003E777C" w:rsidRPr="0021452D" w:rsidRDefault="003E777C" w:rsidP="003E777C">
      <w:pPr>
        <w:ind w:firstLine="720"/>
        <w:jc w:val="both"/>
        <w:rPr>
          <w:rFonts w:ascii="Arial" w:hAnsi="Arial" w:cs="Arial"/>
          <w:sz w:val="24"/>
          <w:szCs w:val="24"/>
        </w:rPr>
      </w:pPr>
      <w:r w:rsidRPr="0021452D">
        <w:rPr>
          <w:rFonts w:ascii="Arial" w:hAnsi="Arial" w:cs="Arial"/>
          <w:color w:val="000000"/>
          <w:sz w:val="24"/>
          <w:szCs w:val="24"/>
        </w:rPr>
        <w:t xml:space="preserve">11.3. Отказ в приеме документов не препятствует повторному обращению гражданина или его представителя в порядке, установленном пунктом 22.2 </w:t>
      </w:r>
      <w:r w:rsidRPr="0021452D">
        <w:rPr>
          <w:rFonts w:ascii="Arial" w:hAnsi="Arial" w:cs="Arial"/>
          <w:sz w:val="24"/>
          <w:szCs w:val="24"/>
        </w:rPr>
        <w:t>настоящего административного регламента.</w:t>
      </w:r>
    </w:p>
    <w:p w:rsidR="003E777C" w:rsidRPr="00CE3E7C" w:rsidRDefault="003E777C" w:rsidP="003E777C">
      <w:pPr>
        <w:ind w:firstLine="720"/>
        <w:jc w:val="center"/>
        <w:rPr>
          <w:rFonts w:ascii="Arial" w:hAnsi="Arial" w:cs="Arial"/>
          <w:sz w:val="24"/>
          <w:szCs w:val="24"/>
        </w:rPr>
      </w:pPr>
    </w:p>
    <w:p w:rsidR="003E777C" w:rsidRPr="00CE3E7C" w:rsidRDefault="003E777C" w:rsidP="003E777C">
      <w:pPr>
        <w:widowControl w:val="0"/>
        <w:autoSpaceDE w:val="0"/>
        <w:autoSpaceDN w:val="0"/>
        <w:adjustRightInd w:val="0"/>
        <w:jc w:val="center"/>
        <w:outlineLvl w:val="2"/>
        <w:rPr>
          <w:rFonts w:ascii="Arial" w:hAnsi="Arial" w:cs="Arial"/>
          <w:sz w:val="24"/>
          <w:szCs w:val="24"/>
        </w:rPr>
      </w:pPr>
      <w:bookmarkStart w:id="17" w:name="Par251"/>
      <w:bookmarkEnd w:id="17"/>
      <w:r w:rsidRPr="00CE3E7C">
        <w:rPr>
          <w:rFonts w:ascii="Arial" w:hAnsi="Arial" w:cs="Arial"/>
          <w:sz w:val="24"/>
          <w:szCs w:val="24"/>
        </w:rPr>
        <w:t>Глава 12. Перечень оснований для приостановления или отказа в предоставлении муниципальной услуги</w:t>
      </w:r>
    </w:p>
    <w:p w:rsidR="003E777C" w:rsidRPr="00CE3E7C" w:rsidRDefault="003E777C" w:rsidP="003E777C">
      <w:pPr>
        <w:widowControl w:val="0"/>
        <w:autoSpaceDE w:val="0"/>
        <w:autoSpaceDN w:val="0"/>
        <w:adjustRightInd w:val="0"/>
        <w:ind w:firstLine="720"/>
        <w:jc w:val="center"/>
        <w:outlineLvl w:val="2"/>
        <w:rPr>
          <w:rFonts w:ascii="Arial" w:hAnsi="Arial" w:cs="Arial"/>
          <w:sz w:val="24"/>
          <w:szCs w:val="24"/>
        </w:rPr>
      </w:pP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12.1. Основания для приостановления предоставления муниципальной услуги законодательством Российской Федерации и Иркутской области не предусмотрены.</w:t>
      </w:r>
    </w:p>
    <w:p w:rsidR="003E777C" w:rsidRPr="0021452D" w:rsidRDefault="003E777C" w:rsidP="003E777C">
      <w:pPr>
        <w:autoSpaceDE w:val="0"/>
        <w:autoSpaceDN w:val="0"/>
        <w:adjustRightInd w:val="0"/>
        <w:ind w:firstLine="709"/>
        <w:jc w:val="both"/>
        <w:rPr>
          <w:rFonts w:ascii="Arial" w:hAnsi="Arial" w:cs="Arial"/>
          <w:sz w:val="24"/>
          <w:szCs w:val="24"/>
        </w:rPr>
      </w:pPr>
      <w:r w:rsidRPr="0021452D">
        <w:rPr>
          <w:rFonts w:ascii="Arial" w:hAnsi="Arial" w:cs="Arial"/>
          <w:sz w:val="24"/>
          <w:szCs w:val="24"/>
        </w:rPr>
        <w:t>12.2. Основаниями для отказа в предоставлении муниципальной услуги являются:</w:t>
      </w:r>
    </w:p>
    <w:p w:rsidR="003E777C" w:rsidRPr="0021452D" w:rsidRDefault="003E777C" w:rsidP="003E777C">
      <w:pPr>
        <w:autoSpaceDE w:val="0"/>
        <w:autoSpaceDN w:val="0"/>
        <w:adjustRightInd w:val="0"/>
        <w:ind w:firstLine="709"/>
        <w:jc w:val="both"/>
        <w:rPr>
          <w:rFonts w:ascii="Arial" w:hAnsi="Arial" w:cs="Arial"/>
          <w:sz w:val="24"/>
          <w:szCs w:val="24"/>
        </w:rPr>
      </w:pPr>
      <w:r w:rsidRPr="0021452D">
        <w:rPr>
          <w:rFonts w:ascii="Arial" w:hAnsi="Arial" w:cs="Arial"/>
          <w:sz w:val="24"/>
          <w:szCs w:val="24"/>
        </w:rPr>
        <w:t>а) представление неполного перечня документов, за исключением документов, находящихся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и иных органов, участвующих в предоставлении государственных и муниципальных услуг;</w:t>
      </w:r>
    </w:p>
    <w:p w:rsidR="003E777C" w:rsidRPr="0021452D" w:rsidRDefault="003E777C" w:rsidP="003E777C">
      <w:pPr>
        <w:autoSpaceDE w:val="0"/>
        <w:autoSpaceDN w:val="0"/>
        <w:adjustRightInd w:val="0"/>
        <w:ind w:firstLine="709"/>
        <w:jc w:val="both"/>
        <w:rPr>
          <w:rFonts w:ascii="Arial" w:hAnsi="Arial" w:cs="Arial"/>
          <w:sz w:val="24"/>
          <w:szCs w:val="24"/>
          <w:lang w:eastAsia="en-US"/>
        </w:rPr>
      </w:pPr>
      <w:proofErr w:type="gramStart"/>
      <w:r w:rsidRPr="0021452D">
        <w:rPr>
          <w:rFonts w:ascii="Arial" w:hAnsi="Arial" w:cs="Arial"/>
          <w:sz w:val="24"/>
          <w:szCs w:val="24"/>
        </w:rPr>
        <w:t>б)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документов и (или) информации, необходимых для принятии на учет,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документов или информации в распоряжении таких органов или организаций подтверждает</w:t>
      </w:r>
      <w:proofErr w:type="gramEnd"/>
      <w:r w:rsidRPr="0021452D">
        <w:rPr>
          <w:rFonts w:ascii="Arial" w:hAnsi="Arial" w:cs="Arial"/>
          <w:sz w:val="24"/>
          <w:szCs w:val="24"/>
        </w:rPr>
        <w:t xml:space="preserve"> право соответствующих граждан состоять на учете);</w:t>
      </w:r>
    </w:p>
    <w:p w:rsidR="003E777C" w:rsidRPr="0021452D" w:rsidRDefault="003E777C" w:rsidP="003E777C">
      <w:pPr>
        <w:autoSpaceDE w:val="0"/>
        <w:autoSpaceDN w:val="0"/>
        <w:adjustRightInd w:val="0"/>
        <w:ind w:firstLine="709"/>
        <w:jc w:val="both"/>
        <w:rPr>
          <w:rFonts w:ascii="Arial" w:hAnsi="Arial" w:cs="Arial"/>
          <w:sz w:val="24"/>
          <w:szCs w:val="24"/>
        </w:rPr>
      </w:pPr>
      <w:r w:rsidRPr="0021452D">
        <w:rPr>
          <w:rFonts w:ascii="Arial" w:hAnsi="Arial" w:cs="Arial"/>
          <w:sz w:val="24"/>
          <w:szCs w:val="24"/>
        </w:rPr>
        <w:t>в) представленные документы не подтверждают право соответствующих граждан состоять на учете;</w:t>
      </w:r>
    </w:p>
    <w:p w:rsidR="003E777C" w:rsidRPr="0021452D" w:rsidRDefault="003E777C" w:rsidP="003E777C">
      <w:pPr>
        <w:autoSpaceDE w:val="0"/>
        <w:autoSpaceDN w:val="0"/>
        <w:adjustRightInd w:val="0"/>
        <w:ind w:firstLine="709"/>
        <w:jc w:val="both"/>
        <w:rPr>
          <w:rFonts w:ascii="Arial" w:hAnsi="Arial" w:cs="Arial"/>
          <w:sz w:val="24"/>
          <w:szCs w:val="24"/>
        </w:rPr>
      </w:pPr>
      <w:r w:rsidRPr="0021452D">
        <w:rPr>
          <w:rFonts w:ascii="Arial" w:hAnsi="Arial" w:cs="Arial"/>
          <w:sz w:val="24"/>
          <w:szCs w:val="24"/>
        </w:rPr>
        <w:t>г) не истек срок в соответствии со статьей 53 Жилищного кодекса Российской Федерации.</w:t>
      </w:r>
    </w:p>
    <w:p w:rsidR="003E777C" w:rsidRPr="0021452D" w:rsidRDefault="003E777C" w:rsidP="003E777C">
      <w:pPr>
        <w:autoSpaceDE w:val="0"/>
        <w:autoSpaceDN w:val="0"/>
        <w:adjustRightInd w:val="0"/>
        <w:ind w:firstLine="709"/>
        <w:jc w:val="both"/>
        <w:rPr>
          <w:rFonts w:ascii="Arial" w:hAnsi="Arial" w:cs="Arial"/>
          <w:sz w:val="24"/>
          <w:szCs w:val="24"/>
        </w:rPr>
      </w:pPr>
      <w:r w:rsidRPr="0021452D">
        <w:rPr>
          <w:rFonts w:ascii="Arial" w:hAnsi="Arial" w:cs="Arial"/>
          <w:sz w:val="24"/>
          <w:szCs w:val="24"/>
        </w:rPr>
        <w:t>12.3. Неполучение (несвоевременное получение) документов, запрошенных в соответствии с пунктом 10.1 настоящего административного регламента, не может являться основанием для отказа в принятии на учет.</w:t>
      </w:r>
    </w:p>
    <w:p w:rsidR="003E777C" w:rsidRPr="0021452D" w:rsidRDefault="003E777C" w:rsidP="003E777C">
      <w:pPr>
        <w:autoSpaceDE w:val="0"/>
        <w:autoSpaceDN w:val="0"/>
        <w:adjustRightInd w:val="0"/>
        <w:ind w:firstLine="709"/>
        <w:jc w:val="both"/>
        <w:rPr>
          <w:rFonts w:ascii="Arial" w:hAnsi="Arial" w:cs="Arial"/>
          <w:sz w:val="24"/>
          <w:szCs w:val="24"/>
        </w:rPr>
      </w:pPr>
      <w:r w:rsidRPr="0021452D">
        <w:rPr>
          <w:rFonts w:ascii="Arial" w:hAnsi="Arial" w:cs="Arial"/>
          <w:sz w:val="24"/>
          <w:szCs w:val="24"/>
        </w:rPr>
        <w:t>12.4. Решение об отказе в принятии на учет должно содержать основания отказа с обязательной ссылкой на нарушения, предусмотренные пунктом 12.2 настоящего административного регламента.</w:t>
      </w:r>
    </w:p>
    <w:p w:rsidR="003E777C" w:rsidRDefault="003E777C" w:rsidP="003E777C">
      <w:pPr>
        <w:autoSpaceDE w:val="0"/>
        <w:autoSpaceDN w:val="0"/>
        <w:adjustRightInd w:val="0"/>
        <w:ind w:firstLine="709"/>
        <w:jc w:val="both"/>
        <w:rPr>
          <w:rFonts w:ascii="Arial" w:hAnsi="Arial" w:cs="Arial"/>
          <w:sz w:val="24"/>
          <w:szCs w:val="24"/>
        </w:rPr>
      </w:pPr>
      <w:r w:rsidRPr="0021452D">
        <w:rPr>
          <w:rFonts w:ascii="Arial" w:hAnsi="Arial" w:cs="Arial"/>
          <w:sz w:val="24"/>
          <w:szCs w:val="24"/>
        </w:rPr>
        <w:t>Отказ в предоставлении муниципальной услуги может быть обжалован заявителем в порядке, установленном законодательством.</w:t>
      </w:r>
    </w:p>
    <w:p w:rsidR="00CE3E7C" w:rsidRPr="00CE3E7C" w:rsidRDefault="00CE3E7C" w:rsidP="003E777C">
      <w:pPr>
        <w:autoSpaceDE w:val="0"/>
        <w:autoSpaceDN w:val="0"/>
        <w:adjustRightInd w:val="0"/>
        <w:ind w:firstLine="709"/>
        <w:jc w:val="both"/>
        <w:rPr>
          <w:rFonts w:ascii="Arial" w:hAnsi="Arial" w:cs="Arial"/>
          <w:sz w:val="24"/>
          <w:szCs w:val="24"/>
        </w:rPr>
      </w:pPr>
    </w:p>
    <w:p w:rsidR="003E777C" w:rsidRPr="00CE3E7C" w:rsidRDefault="003E777C" w:rsidP="003E777C">
      <w:pPr>
        <w:widowControl w:val="0"/>
        <w:autoSpaceDE w:val="0"/>
        <w:autoSpaceDN w:val="0"/>
        <w:adjustRightInd w:val="0"/>
        <w:jc w:val="center"/>
        <w:outlineLvl w:val="2"/>
        <w:rPr>
          <w:rFonts w:ascii="Arial" w:hAnsi="Arial" w:cs="Arial"/>
          <w:sz w:val="24"/>
          <w:szCs w:val="24"/>
        </w:rPr>
      </w:pPr>
      <w:bookmarkStart w:id="18" w:name="Par261"/>
      <w:bookmarkEnd w:id="18"/>
      <w:r w:rsidRPr="00CE3E7C">
        <w:rPr>
          <w:rFonts w:ascii="Arial" w:hAnsi="Arial" w:cs="Arial"/>
          <w:sz w:val="24"/>
          <w:szCs w:val="24"/>
        </w:rPr>
        <w:t>Глава 13.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3E777C" w:rsidRPr="00CE3E7C" w:rsidRDefault="003E777C" w:rsidP="003E777C">
      <w:pPr>
        <w:widowControl w:val="0"/>
        <w:autoSpaceDE w:val="0"/>
        <w:autoSpaceDN w:val="0"/>
        <w:adjustRightInd w:val="0"/>
        <w:ind w:firstLine="720"/>
        <w:jc w:val="center"/>
        <w:outlineLvl w:val="2"/>
        <w:rPr>
          <w:rFonts w:ascii="Arial" w:hAnsi="Arial" w:cs="Arial"/>
          <w:sz w:val="24"/>
          <w:szCs w:val="24"/>
        </w:rPr>
      </w:pPr>
    </w:p>
    <w:p w:rsidR="003E777C" w:rsidRPr="0021452D" w:rsidRDefault="003E777C" w:rsidP="003E777C">
      <w:pPr>
        <w:widowControl w:val="0"/>
        <w:autoSpaceDE w:val="0"/>
        <w:autoSpaceDN w:val="0"/>
        <w:adjustRightInd w:val="0"/>
        <w:ind w:firstLine="709"/>
        <w:jc w:val="both"/>
        <w:rPr>
          <w:rFonts w:ascii="Arial" w:hAnsi="Arial" w:cs="Arial"/>
          <w:color w:val="000000"/>
          <w:sz w:val="24"/>
          <w:szCs w:val="24"/>
        </w:rPr>
      </w:pPr>
      <w:r w:rsidRPr="0021452D">
        <w:rPr>
          <w:rFonts w:ascii="Arial" w:hAnsi="Arial" w:cs="Arial"/>
          <w:sz w:val="24"/>
          <w:szCs w:val="24"/>
        </w:rPr>
        <w:t xml:space="preserve">13.1. </w:t>
      </w:r>
      <w:r w:rsidRPr="0021452D">
        <w:rPr>
          <w:rFonts w:ascii="Arial" w:hAnsi="Arial" w:cs="Arial"/>
          <w:color w:val="000000"/>
          <w:sz w:val="24"/>
          <w:szCs w:val="24"/>
        </w:rPr>
        <w:t>Для получения муниципальной услуги представителю заявителя необходимо получить справку</w:t>
      </w:r>
      <w:r w:rsidRPr="0021452D">
        <w:rPr>
          <w:rFonts w:ascii="Arial" w:hAnsi="Arial" w:cs="Arial"/>
          <w:sz w:val="24"/>
          <w:szCs w:val="24"/>
          <w:lang w:eastAsia="en-US"/>
        </w:rPr>
        <w:t xml:space="preserve"> о наличии либо отсутствии в собственности заявителя и членов его семьи жилых помещений.</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en-US"/>
        </w:rPr>
      </w:pPr>
      <w:r w:rsidRPr="0021452D">
        <w:rPr>
          <w:rFonts w:ascii="Arial" w:hAnsi="Arial" w:cs="Arial"/>
          <w:color w:val="000000"/>
          <w:sz w:val="24"/>
          <w:szCs w:val="24"/>
        </w:rPr>
        <w:lastRenderedPageBreak/>
        <w:t xml:space="preserve">13.2. </w:t>
      </w:r>
      <w:r w:rsidRPr="0021452D">
        <w:rPr>
          <w:rFonts w:ascii="Arial" w:hAnsi="Arial" w:cs="Arial"/>
          <w:sz w:val="24"/>
          <w:szCs w:val="24"/>
          <w:lang w:eastAsia="en-US"/>
        </w:rPr>
        <w:t>Для получения справки о наличии либо отсутствии в собственности заявителя и членов его семьи жилых помещений заявителю необходимо обратиться в организации по техническому учету и (или) технической инвентаризации.</w:t>
      </w:r>
    </w:p>
    <w:p w:rsidR="003E777C" w:rsidRPr="00CE3E7C" w:rsidRDefault="003E777C" w:rsidP="003E777C">
      <w:pPr>
        <w:widowControl w:val="0"/>
        <w:autoSpaceDE w:val="0"/>
        <w:autoSpaceDN w:val="0"/>
        <w:adjustRightInd w:val="0"/>
        <w:ind w:firstLine="709"/>
        <w:jc w:val="center"/>
        <w:rPr>
          <w:rFonts w:ascii="Arial" w:hAnsi="Arial" w:cs="Arial"/>
          <w:sz w:val="24"/>
          <w:szCs w:val="24"/>
          <w:lang w:eastAsia="en-US"/>
        </w:rPr>
      </w:pPr>
    </w:p>
    <w:p w:rsidR="003E777C" w:rsidRPr="00CE3E7C" w:rsidRDefault="003E777C" w:rsidP="003E777C">
      <w:pPr>
        <w:widowControl w:val="0"/>
        <w:autoSpaceDE w:val="0"/>
        <w:autoSpaceDN w:val="0"/>
        <w:adjustRightInd w:val="0"/>
        <w:jc w:val="center"/>
        <w:outlineLvl w:val="2"/>
        <w:rPr>
          <w:rFonts w:ascii="Arial" w:hAnsi="Arial" w:cs="Arial"/>
          <w:sz w:val="24"/>
          <w:szCs w:val="24"/>
        </w:rPr>
      </w:pPr>
      <w:bookmarkStart w:id="19" w:name="Par270"/>
      <w:bookmarkEnd w:id="19"/>
      <w:r w:rsidRPr="00CE3E7C">
        <w:rPr>
          <w:rFonts w:ascii="Arial" w:hAnsi="Arial" w:cs="Arial"/>
          <w:sz w:val="24"/>
          <w:szCs w:val="24"/>
        </w:rPr>
        <w:t>Глава 14. Порядок, размер и основания взимания государственной пошлины или иной платы, взимаемой за предоставление муниципальной услуги, в том числе в электронном формате</w:t>
      </w:r>
    </w:p>
    <w:p w:rsidR="003E777C" w:rsidRPr="00CE3E7C" w:rsidRDefault="003E777C" w:rsidP="003E777C">
      <w:pPr>
        <w:widowControl w:val="0"/>
        <w:autoSpaceDE w:val="0"/>
        <w:autoSpaceDN w:val="0"/>
        <w:adjustRightInd w:val="0"/>
        <w:ind w:firstLine="720"/>
        <w:jc w:val="center"/>
        <w:outlineLvl w:val="2"/>
        <w:rPr>
          <w:rFonts w:ascii="Arial" w:hAnsi="Arial" w:cs="Arial"/>
          <w:sz w:val="24"/>
          <w:szCs w:val="24"/>
        </w:rPr>
      </w:pPr>
    </w:p>
    <w:p w:rsidR="003E777C" w:rsidRPr="0021452D" w:rsidRDefault="003E777C" w:rsidP="003E777C">
      <w:pPr>
        <w:widowControl w:val="0"/>
        <w:autoSpaceDE w:val="0"/>
        <w:autoSpaceDN w:val="0"/>
        <w:adjustRightInd w:val="0"/>
        <w:ind w:firstLine="709"/>
        <w:jc w:val="both"/>
        <w:rPr>
          <w:rFonts w:ascii="Arial" w:hAnsi="Arial" w:cs="Arial"/>
          <w:sz w:val="24"/>
          <w:szCs w:val="24"/>
        </w:rPr>
      </w:pPr>
      <w:bookmarkStart w:id="20" w:name="Par277"/>
      <w:bookmarkEnd w:id="20"/>
      <w:r w:rsidRPr="0021452D">
        <w:rPr>
          <w:rFonts w:ascii="Arial" w:hAnsi="Arial" w:cs="Arial"/>
          <w:sz w:val="24"/>
          <w:szCs w:val="24"/>
        </w:rPr>
        <w:t>14.1. Муниципальная услуга предоставляется заявителям бесплатно. Оплата государственной пошлины или иной платы при предоставлении муниципальной услуги не установлена.</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14.2. Основания взимания государственной пошлины или иной платы, взимаемой при предоставлении муниципальной услуги, законодательством не установлены.</w:t>
      </w:r>
    </w:p>
    <w:p w:rsidR="003E777C" w:rsidRPr="00CE3E7C" w:rsidRDefault="003E777C" w:rsidP="003E777C">
      <w:pPr>
        <w:widowControl w:val="0"/>
        <w:autoSpaceDE w:val="0"/>
        <w:autoSpaceDN w:val="0"/>
        <w:adjustRightInd w:val="0"/>
        <w:ind w:firstLine="709"/>
        <w:jc w:val="center"/>
        <w:rPr>
          <w:rFonts w:ascii="Arial" w:hAnsi="Arial" w:cs="Arial"/>
          <w:sz w:val="24"/>
          <w:szCs w:val="24"/>
        </w:rPr>
      </w:pPr>
    </w:p>
    <w:p w:rsidR="003E777C" w:rsidRPr="00CE3E7C" w:rsidRDefault="003E777C" w:rsidP="003E777C">
      <w:pPr>
        <w:jc w:val="center"/>
        <w:rPr>
          <w:rFonts w:ascii="Arial" w:hAnsi="Arial" w:cs="Arial"/>
          <w:sz w:val="24"/>
          <w:szCs w:val="24"/>
        </w:rPr>
      </w:pPr>
      <w:r w:rsidRPr="00CE3E7C">
        <w:rPr>
          <w:rFonts w:ascii="Arial" w:hAnsi="Arial" w:cs="Arial"/>
          <w:sz w:val="24"/>
          <w:szCs w:val="24"/>
        </w:rPr>
        <w:t>Глава 15.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размера такой платы</w:t>
      </w:r>
    </w:p>
    <w:p w:rsidR="003E777C" w:rsidRPr="00CE3E7C" w:rsidRDefault="003E777C" w:rsidP="003E777C">
      <w:pPr>
        <w:jc w:val="center"/>
        <w:rPr>
          <w:rFonts w:ascii="Arial" w:hAnsi="Arial" w:cs="Arial"/>
          <w:sz w:val="24"/>
          <w:szCs w:val="24"/>
        </w:rPr>
      </w:pPr>
    </w:p>
    <w:p w:rsidR="003E777C" w:rsidRPr="0021452D" w:rsidRDefault="003E777C" w:rsidP="003E777C">
      <w:pPr>
        <w:ind w:firstLine="720"/>
        <w:jc w:val="both"/>
        <w:rPr>
          <w:rFonts w:ascii="Arial" w:hAnsi="Arial" w:cs="Arial"/>
          <w:sz w:val="24"/>
          <w:szCs w:val="24"/>
        </w:rPr>
      </w:pPr>
      <w:r w:rsidRPr="0021452D">
        <w:rPr>
          <w:rFonts w:ascii="Arial" w:hAnsi="Arial" w:cs="Arial"/>
          <w:sz w:val="24"/>
          <w:szCs w:val="24"/>
        </w:rPr>
        <w:t>15.1. Плата за получение документов в результате оказания услуг, которые являются необходимыми и обязательными для предоставления муниципальной услуги, оплачивается в соответствии с законодательством.</w:t>
      </w:r>
    </w:p>
    <w:p w:rsidR="003E777C" w:rsidRPr="0021452D" w:rsidRDefault="003E777C" w:rsidP="003E777C">
      <w:pPr>
        <w:ind w:firstLine="720"/>
        <w:jc w:val="both"/>
        <w:rPr>
          <w:rFonts w:ascii="Arial" w:hAnsi="Arial" w:cs="Arial"/>
          <w:sz w:val="24"/>
          <w:szCs w:val="24"/>
        </w:rPr>
      </w:pPr>
      <w:r w:rsidRPr="0021452D">
        <w:rPr>
          <w:rFonts w:ascii="Arial" w:hAnsi="Arial" w:cs="Arial"/>
          <w:sz w:val="24"/>
          <w:szCs w:val="24"/>
        </w:rPr>
        <w:t>15.2. Размер платы за получение документов в результате оказания услуг, которые являются необходимыми и обязательными для предоставления муниципальной услуги, устанавливается в соответствии с законодательством.</w:t>
      </w:r>
    </w:p>
    <w:p w:rsidR="003E777C" w:rsidRPr="00CE3E7C" w:rsidRDefault="003E777C" w:rsidP="003E777C">
      <w:pPr>
        <w:ind w:firstLine="720"/>
        <w:jc w:val="center"/>
        <w:rPr>
          <w:rFonts w:ascii="Arial" w:hAnsi="Arial" w:cs="Arial"/>
          <w:sz w:val="24"/>
          <w:szCs w:val="24"/>
        </w:rPr>
      </w:pPr>
    </w:p>
    <w:p w:rsidR="003E777C" w:rsidRPr="00CE3E7C" w:rsidRDefault="003E777C" w:rsidP="003E777C">
      <w:pPr>
        <w:jc w:val="center"/>
        <w:rPr>
          <w:rFonts w:ascii="Arial" w:hAnsi="Arial" w:cs="Arial"/>
          <w:sz w:val="24"/>
          <w:szCs w:val="24"/>
        </w:rPr>
      </w:pPr>
      <w:bookmarkStart w:id="21" w:name="Par285"/>
      <w:bookmarkEnd w:id="21"/>
      <w:r w:rsidRPr="00CE3E7C">
        <w:rPr>
          <w:rFonts w:ascii="Arial" w:hAnsi="Arial" w:cs="Arial"/>
          <w:sz w:val="24"/>
          <w:szCs w:val="24"/>
        </w:rPr>
        <w:t>Глава 16. Максимальный срок ожидания в очереди при подаче заявления о предоставлении муниципальной услуги и при получении результата предоставления такой услуги</w:t>
      </w:r>
    </w:p>
    <w:p w:rsidR="003E777C" w:rsidRPr="00CE3E7C" w:rsidRDefault="003E777C" w:rsidP="003E777C">
      <w:pPr>
        <w:jc w:val="center"/>
        <w:rPr>
          <w:rFonts w:ascii="Arial" w:hAnsi="Arial" w:cs="Arial"/>
          <w:sz w:val="24"/>
          <w:szCs w:val="24"/>
        </w:rPr>
      </w:pPr>
    </w:p>
    <w:p w:rsidR="003E777C" w:rsidRPr="0021452D" w:rsidRDefault="003E777C" w:rsidP="003E777C">
      <w:pPr>
        <w:ind w:firstLine="720"/>
        <w:jc w:val="both"/>
        <w:rPr>
          <w:rFonts w:ascii="Arial" w:hAnsi="Arial" w:cs="Arial"/>
          <w:sz w:val="24"/>
          <w:szCs w:val="24"/>
        </w:rPr>
      </w:pPr>
      <w:bookmarkStart w:id="22" w:name="Par289"/>
      <w:bookmarkEnd w:id="22"/>
      <w:r w:rsidRPr="0021452D">
        <w:rPr>
          <w:rFonts w:ascii="Arial" w:hAnsi="Arial" w:cs="Arial"/>
          <w:sz w:val="24"/>
          <w:szCs w:val="24"/>
        </w:rPr>
        <w:t>16.1. Максимальное время ожидания в очереди при подаче заявления и документов не должно превышать 15 (пятнадцати) минут.</w:t>
      </w:r>
    </w:p>
    <w:p w:rsidR="003E777C" w:rsidRPr="0021452D" w:rsidRDefault="003E777C" w:rsidP="003E777C">
      <w:pPr>
        <w:ind w:firstLine="720"/>
        <w:jc w:val="both"/>
        <w:rPr>
          <w:rFonts w:ascii="Arial" w:hAnsi="Arial" w:cs="Arial"/>
          <w:sz w:val="24"/>
          <w:szCs w:val="24"/>
        </w:rPr>
      </w:pPr>
      <w:r w:rsidRPr="0021452D">
        <w:rPr>
          <w:rFonts w:ascii="Arial" w:hAnsi="Arial" w:cs="Arial"/>
          <w:sz w:val="24"/>
          <w:szCs w:val="24"/>
        </w:rPr>
        <w:t>16.2. Максимальное время ожидания в очереди при получении результата муниципальной услуги не должно превышать 15 (пятнадцати) минут.</w:t>
      </w:r>
    </w:p>
    <w:p w:rsidR="003E777C" w:rsidRPr="00CE3E7C" w:rsidRDefault="003E777C" w:rsidP="003E777C">
      <w:pPr>
        <w:jc w:val="center"/>
        <w:rPr>
          <w:rFonts w:ascii="Arial" w:hAnsi="Arial" w:cs="Arial"/>
          <w:sz w:val="24"/>
          <w:szCs w:val="24"/>
        </w:rPr>
      </w:pPr>
    </w:p>
    <w:p w:rsidR="003E777C" w:rsidRPr="00CE3E7C" w:rsidRDefault="003E777C" w:rsidP="003E777C">
      <w:pPr>
        <w:jc w:val="center"/>
        <w:rPr>
          <w:rFonts w:ascii="Arial" w:hAnsi="Arial" w:cs="Arial"/>
          <w:sz w:val="24"/>
          <w:szCs w:val="24"/>
        </w:rPr>
      </w:pPr>
      <w:bookmarkStart w:id="23" w:name="Par293"/>
      <w:bookmarkEnd w:id="23"/>
      <w:r w:rsidRPr="00CE3E7C">
        <w:rPr>
          <w:rFonts w:ascii="Arial" w:hAnsi="Arial" w:cs="Arial"/>
          <w:sz w:val="24"/>
          <w:szCs w:val="24"/>
        </w:rPr>
        <w:t>Глава 17. Срок и порядок регистрации заявления заявителя о предоставлении муниципальной услуги, в том числе в электронной форме</w:t>
      </w:r>
    </w:p>
    <w:p w:rsidR="003E777C" w:rsidRPr="00CE3E7C" w:rsidRDefault="003E777C" w:rsidP="003E777C">
      <w:pPr>
        <w:jc w:val="center"/>
        <w:rPr>
          <w:rFonts w:ascii="Arial" w:hAnsi="Arial" w:cs="Arial"/>
          <w:sz w:val="24"/>
          <w:szCs w:val="24"/>
        </w:rPr>
      </w:pPr>
    </w:p>
    <w:p w:rsidR="003E777C" w:rsidRPr="0021452D" w:rsidRDefault="003E777C" w:rsidP="003E777C">
      <w:pPr>
        <w:ind w:firstLine="720"/>
        <w:jc w:val="both"/>
        <w:rPr>
          <w:rFonts w:ascii="Arial" w:hAnsi="Arial" w:cs="Arial"/>
          <w:sz w:val="24"/>
          <w:szCs w:val="24"/>
        </w:rPr>
      </w:pPr>
      <w:r w:rsidRPr="0021452D">
        <w:rPr>
          <w:rFonts w:ascii="Arial" w:hAnsi="Arial" w:cs="Arial"/>
          <w:sz w:val="24"/>
          <w:szCs w:val="24"/>
        </w:rPr>
        <w:t>17.1. Регистрацию заявления и документов о предоставлении муниципальной услуги осуществляет должностное лицо уполномоченного органа, ответственное за регистрацию заявлений, в том числе в электронной форме.</w:t>
      </w:r>
    </w:p>
    <w:p w:rsidR="003E777C" w:rsidRPr="0021452D" w:rsidRDefault="003E777C" w:rsidP="003E777C">
      <w:pPr>
        <w:ind w:firstLine="720"/>
        <w:jc w:val="both"/>
        <w:rPr>
          <w:rFonts w:ascii="Arial" w:hAnsi="Arial" w:cs="Arial"/>
          <w:sz w:val="24"/>
          <w:szCs w:val="24"/>
        </w:rPr>
      </w:pPr>
      <w:r w:rsidRPr="0021452D">
        <w:rPr>
          <w:rFonts w:ascii="Arial" w:hAnsi="Arial" w:cs="Arial"/>
          <w:sz w:val="24"/>
          <w:szCs w:val="24"/>
        </w:rPr>
        <w:t>17.2. Максимальное время регистрации заявления о предоставлении муниципальной услуги составляет 10 (десять) минут.</w:t>
      </w:r>
    </w:p>
    <w:p w:rsidR="003E777C" w:rsidRPr="00CE3E7C" w:rsidRDefault="003E777C" w:rsidP="003E777C">
      <w:pPr>
        <w:ind w:firstLine="720"/>
        <w:jc w:val="center"/>
        <w:rPr>
          <w:rFonts w:ascii="Arial" w:hAnsi="Arial" w:cs="Arial"/>
          <w:sz w:val="24"/>
          <w:szCs w:val="24"/>
        </w:rPr>
      </w:pPr>
    </w:p>
    <w:p w:rsidR="003E777C" w:rsidRPr="00CE3E7C" w:rsidRDefault="003E777C" w:rsidP="003E777C">
      <w:pPr>
        <w:widowControl w:val="0"/>
        <w:autoSpaceDE w:val="0"/>
        <w:autoSpaceDN w:val="0"/>
        <w:adjustRightInd w:val="0"/>
        <w:jc w:val="center"/>
        <w:outlineLvl w:val="2"/>
        <w:rPr>
          <w:rFonts w:ascii="Arial" w:hAnsi="Arial" w:cs="Arial"/>
          <w:sz w:val="24"/>
          <w:szCs w:val="24"/>
        </w:rPr>
      </w:pPr>
      <w:bookmarkStart w:id="24" w:name="Par300"/>
      <w:bookmarkEnd w:id="24"/>
      <w:r w:rsidRPr="00CE3E7C">
        <w:rPr>
          <w:rFonts w:ascii="Arial" w:hAnsi="Arial" w:cs="Arial"/>
          <w:sz w:val="24"/>
          <w:szCs w:val="24"/>
        </w:rPr>
        <w:t>Глава 18. Требования к помещениям, в которых предоставляется муниципальная услуга</w:t>
      </w:r>
    </w:p>
    <w:p w:rsidR="003E777C" w:rsidRPr="00CE3E7C" w:rsidRDefault="003E777C" w:rsidP="003E777C">
      <w:pPr>
        <w:widowControl w:val="0"/>
        <w:autoSpaceDE w:val="0"/>
        <w:autoSpaceDN w:val="0"/>
        <w:adjustRightInd w:val="0"/>
        <w:ind w:firstLine="720"/>
        <w:jc w:val="center"/>
        <w:outlineLvl w:val="2"/>
        <w:rPr>
          <w:rFonts w:ascii="Arial" w:hAnsi="Arial" w:cs="Arial"/>
          <w:sz w:val="24"/>
          <w:szCs w:val="24"/>
        </w:rPr>
      </w:pP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18.1. Вход в здание уполномоченного органа оборудуется информационной табличкой (вывеской), содержащей информацию о полном наименовании уполномоченного органа.</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lastRenderedPageBreak/>
        <w:t>Инвалидам (включая инвалидов, использующих кресла-коляски и собак-проводников) (далее – инвалиды) обеспечивается беспрепятственный доступ к зданию уполномоченного органа и к предоставляемой в нем муниципальной услуге.</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 xml:space="preserve">18.2. В случаях, если здание невозможно полностью приспособить с учетом потребностей инвалидов, собственник этого объекта до его реконструкции или капитального ремонта должен принимать согласованные с одним из общественных объединений инвалидов, осуществляющих свою деятельность на территории Тальниковского муниципального образования, меры для обеспечения доступа инвалидов к месту предоставления услуги либо, когда </w:t>
      </w:r>
      <w:proofErr w:type="gramStart"/>
      <w:r w:rsidRPr="0021452D">
        <w:rPr>
          <w:rFonts w:ascii="Arial" w:hAnsi="Arial" w:cs="Arial"/>
          <w:sz w:val="24"/>
          <w:szCs w:val="24"/>
        </w:rPr>
        <w:t>это</w:t>
      </w:r>
      <w:proofErr w:type="gramEnd"/>
      <w:r w:rsidRPr="0021452D">
        <w:rPr>
          <w:rFonts w:ascii="Arial" w:hAnsi="Arial" w:cs="Arial"/>
          <w:sz w:val="24"/>
          <w:szCs w:val="24"/>
        </w:rPr>
        <w:t xml:space="preserve"> возможно, обеспечить предоставление необходимых услуг по месту жительства инвалида или в дистанционном </w:t>
      </w:r>
      <w:proofErr w:type="gramStart"/>
      <w:r w:rsidRPr="0021452D">
        <w:rPr>
          <w:rFonts w:ascii="Arial" w:hAnsi="Arial" w:cs="Arial"/>
          <w:sz w:val="24"/>
          <w:szCs w:val="24"/>
        </w:rPr>
        <w:t>режиме</w:t>
      </w:r>
      <w:proofErr w:type="gramEnd"/>
      <w:r w:rsidRPr="0021452D">
        <w:rPr>
          <w:rFonts w:ascii="Arial" w:hAnsi="Arial" w:cs="Arial"/>
          <w:sz w:val="24"/>
          <w:szCs w:val="24"/>
        </w:rPr>
        <w:t>.</w:t>
      </w:r>
    </w:p>
    <w:p w:rsidR="003E777C" w:rsidRPr="0021452D" w:rsidRDefault="003E777C" w:rsidP="003E777C">
      <w:pPr>
        <w:autoSpaceDE w:val="0"/>
        <w:autoSpaceDN w:val="0"/>
        <w:adjustRightInd w:val="0"/>
        <w:ind w:firstLine="709"/>
        <w:jc w:val="both"/>
        <w:rPr>
          <w:rFonts w:ascii="Arial" w:hAnsi="Arial" w:cs="Arial"/>
          <w:sz w:val="24"/>
          <w:szCs w:val="24"/>
        </w:rPr>
      </w:pPr>
      <w:r w:rsidRPr="0021452D">
        <w:rPr>
          <w:rFonts w:ascii="Arial" w:hAnsi="Arial" w:cs="Arial"/>
          <w:sz w:val="24"/>
          <w:szCs w:val="24"/>
        </w:rPr>
        <w:t>18.3. Информационные таблички (вывески) размещаются рядом с входом, либо на двери входа так, чтобы они были хорошо видны заявителям.</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18.4. Прием заявлений и документов, необходимых для предоставления муниципальной услуги, осуществляется в кабинетах уполномоченного органа.</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18.5. Вход в кабинет уполномоченного органа оборудуется информационной табличкой (вывеской) с указанием номера кабинета, в котором осуществляется предоставление муниципальной услуги.</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18.6. Каждое рабочее место должностных лиц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18.7. Места ожидания должны соответствовать комфортным условиям для заявителей и оптимальным условиям работы должностных лиц уполномоченного органа.</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rPr>
        <w:t>18.8. Места для заполнения документов оборудуются информационными стендами, стульями и столами для возможности оформления документов.</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18.9. В целях обеспечения конфиденциальности сведений о заявителе одним должностным лицом уполномоченного органа одновременно ведется прием только одного заявителя. Одновременный прием двух и более заявителей не допускается.</w:t>
      </w:r>
    </w:p>
    <w:p w:rsidR="003E777C" w:rsidRPr="00CE3E7C" w:rsidRDefault="003E777C" w:rsidP="003E777C">
      <w:pPr>
        <w:widowControl w:val="0"/>
        <w:autoSpaceDE w:val="0"/>
        <w:autoSpaceDN w:val="0"/>
        <w:adjustRightInd w:val="0"/>
        <w:ind w:firstLine="709"/>
        <w:jc w:val="center"/>
        <w:rPr>
          <w:rFonts w:ascii="Arial" w:hAnsi="Arial" w:cs="Arial"/>
          <w:sz w:val="24"/>
          <w:szCs w:val="24"/>
        </w:rPr>
      </w:pPr>
    </w:p>
    <w:p w:rsidR="003E777C" w:rsidRPr="00CE3E7C" w:rsidRDefault="003E777C" w:rsidP="003E777C">
      <w:pPr>
        <w:widowControl w:val="0"/>
        <w:autoSpaceDE w:val="0"/>
        <w:autoSpaceDN w:val="0"/>
        <w:adjustRightInd w:val="0"/>
        <w:jc w:val="center"/>
        <w:outlineLvl w:val="2"/>
        <w:rPr>
          <w:rFonts w:ascii="Arial" w:hAnsi="Arial" w:cs="Arial"/>
          <w:sz w:val="24"/>
          <w:szCs w:val="24"/>
        </w:rPr>
      </w:pPr>
      <w:bookmarkStart w:id="25" w:name="Par313"/>
      <w:bookmarkEnd w:id="25"/>
      <w:r w:rsidRPr="00CE3E7C">
        <w:rPr>
          <w:rFonts w:ascii="Arial" w:hAnsi="Arial" w:cs="Arial"/>
          <w:sz w:val="24"/>
          <w:szCs w:val="24"/>
        </w:rPr>
        <w:t>Глава 19.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3E777C" w:rsidRPr="00CE3E7C" w:rsidRDefault="003E777C" w:rsidP="003E777C">
      <w:pPr>
        <w:widowControl w:val="0"/>
        <w:autoSpaceDE w:val="0"/>
        <w:autoSpaceDN w:val="0"/>
        <w:adjustRightInd w:val="0"/>
        <w:ind w:firstLine="720"/>
        <w:jc w:val="center"/>
        <w:outlineLvl w:val="2"/>
        <w:rPr>
          <w:rFonts w:ascii="Arial" w:hAnsi="Arial" w:cs="Arial"/>
          <w:sz w:val="24"/>
          <w:szCs w:val="24"/>
        </w:rPr>
      </w:pP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19.1. Основными показателями доступности и качества муниципальной услуги являются:</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 соблюдение требований к местам предоставления муниципальной услуги, их транспортной доступности;</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 среднее время ожидания в очереди при подаче документов;</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 xml:space="preserve">- количество обращений об обжаловании решений и действий (бездействия) уполномоченного органа, а также должностных лиц </w:t>
      </w:r>
      <w:r w:rsidRPr="0021452D">
        <w:rPr>
          <w:rFonts w:ascii="Arial" w:hAnsi="Arial" w:cs="Arial"/>
          <w:sz w:val="24"/>
          <w:szCs w:val="24"/>
        </w:rPr>
        <w:lastRenderedPageBreak/>
        <w:t>уполномоченного органа;</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 количество взаимодействий заявителя с должностными лицами уполномоченного органа.</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19.2. Основными требованиями к качеству рассмотрения обращений заявителей являются:</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 достоверность предоставляемой заявителям информации о ходе рассмотрения обращения;</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 полнота информирования заявителей о ходе рассмотрения обращения;</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 наглядность форм предоставляемой информации об административных процедурах;</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 удобство и доступность получения заявителями информации о порядке предоставления муниципальной услуги;</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 оперативность вынесения решения в отношении рассматриваемого обращения.</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19.3. Взаимодействие заявителя с должностными лицами уполномоченного органа осуществляется при личном приеме граждан в соответствии с графиком приема граждан уполномоченного органа.</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19.4. Взаимодействие заявителя с должностными лицами уполномоченного органа осуществляется при личном обращении заявителя:</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 для подачи документов, необходимых для предоставления муниципальной услуги;</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 за получением результата предоставления муниципальной услуги.</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19.5. Продолжительность взаимодействия заявителя с должностными лицами уполномоченного органа при предоставлении муниципальной услуги не должна превышать 10 (десяти) минут по каждому из указанных видов взаимодействия.</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19.6. Предоставление муниципальной услуги в МФЦ осуществляется в соответствии с соглашениями, заключенными между уполномоченным МФЦ Иркутской области и уполномоченным органом, предоставляющим муниципальную услугу, с момента вступления в силу соответствующего соглашения о взаимодействии.</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19.7. Заявителю обеспечивается возможность получения муниципальной услуги посредством Портала, МФЦ.</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Заявителю посредством Портала, МФЦ обеспечивается возможность получения сведений о ходе предоставления муниципальной услуги.</w:t>
      </w:r>
    </w:p>
    <w:p w:rsidR="003E777C" w:rsidRPr="00CE3E7C" w:rsidRDefault="003E777C" w:rsidP="003E777C">
      <w:pPr>
        <w:widowControl w:val="0"/>
        <w:autoSpaceDE w:val="0"/>
        <w:autoSpaceDN w:val="0"/>
        <w:adjustRightInd w:val="0"/>
        <w:ind w:firstLine="709"/>
        <w:jc w:val="center"/>
        <w:rPr>
          <w:rFonts w:ascii="Arial" w:hAnsi="Arial" w:cs="Arial"/>
          <w:sz w:val="24"/>
          <w:szCs w:val="24"/>
        </w:rPr>
      </w:pPr>
    </w:p>
    <w:p w:rsidR="003E777C" w:rsidRPr="00CE3E7C" w:rsidRDefault="003E777C" w:rsidP="003E777C">
      <w:pPr>
        <w:widowControl w:val="0"/>
        <w:autoSpaceDE w:val="0"/>
        <w:autoSpaceDN w:val="0"/>
        <w:adjustRightInd w:val="0"/>
        <w:jc w:val="center"/>
        <w:rPr>
          <w:rFonts w:ascii="Arial" w:hAnsi="Arial" w:cs="Arial"/>
          <w:sz w:val="24"/>
          <w:szCs w:val="24"/>
        </w:rPr>
      </w:pPr>
      <w:bookmarkStart w:id="26" w:name="Par328"/>
      <w:bookmarkEnd w:id="26"/>
      <w:r w:rsidRPr="00CE3E7C">
        <w:rPr>
          <w:rFonts w:ascii="Arial" w:hAnsi="Arial" w:cs="Arial"/>
          <w:sz w:val="24"/>
          <w:szCs w:val="24"/>
        </w:rPr>
        <w:t>Глава 20.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электронном формате</w:t>
      </w:r>
    </w:p>
    <w:p w:rsidR="003E777C" w:rsidRPr="00CE3E7C" w:rsidRDefault="003E777C" w:rsidP="003E777C">
      <w:pPr>
        <w:widowControl w:val="0"/>
        <w:autoSpaceDE w:val="0"/>
        <w:autoSpaceDN w:val="0"/>
        <w:adjustRightInd w:val="0"/>
        <w:ind w:firstLine="720"/>
        <w:jc w:val="center"/>
        <w:rPr>
          <w:rFonts w:ascii="Arial" w:hAnsi="Arial" w:cs="Arial"/>
          <w:sz w:val="24"/>
          <w:szCs w:val="24"/>
        </w:rPr>
      </w:pP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20.1. Организация предоставления муниципальной услуги осуществляется по принципу «одного окна» на базе МФЦ при личном обращении заявителя. При предоставлении муниципальной услуги универсальными специалистами МФЦ исполняются следующие административные процедуры:</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1) прием заявления и документов, необходимых для предоставления муниципальной услуги, подлежащих представлению заявителем;</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2) обработка заявления и представленных документов;</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3) формирование и направление межведомственных запросов в органы (организации), участвующие в предоставлении муниципальной услуги;</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 xml:space="preserve">4) выдача результата оказания муниципальной услуги или решения об </w:t>
      </w:r>
      <w:r w:rsidRPr="0021452D">
        <w:rPr>
          <w:rFonts w:ascii="Arial" w:hAnsi="Arial" w:cs="Arial"/>
          <w:sz w:val="24"/>
          <w:szCs w:val="24"/>
        </w:rPr>
        <w:lastRenderedPageBreak/>
        <w:t>отказе в предоставлении муниципальной услуги.</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 xml:space="preserve">20.2. </w:t>
      </w:r>
      <w:r w:rsidRPr="0021452D">
        <w:rPr>
          <w:rFonts w:ascii="Arial" w:eastAsia="Calibri" w:hAnsi="Arial" w:cs="Arial"/>
          <w:sz w:val="24"/>
          <w:szCs w:val="24"/>
        </w:rPr>
        <w:t xml:space="preserve">При обращении за предоставлением муниципальной услуги в электронной форме заявитель либо его представитель использует </w:t>
      </w:r>
      <w:hyperlink r:id="rId8" w:history="1">
        <w:r w:rsidRPr="0021452D">
          <w:rPr>
            <w:rStyle w:val="a3"/>
            <w:rFonts w:ascii="Arial" w:eastAsia="Calibri" w:hAnsi="Arial" w:cs="Arial"/>
            <w:color w:val="auto"/>
            <w:sz w:val="24"/>
            <w:szCs w:val="24"/>
            <w:u w:val="none"/>
          </w:rPr>
          <w:t>электронную подпись</w:t>
        </w:r>
      </w:hyperlink>
      <w:r w:rsidRPr="0021452D">
        <w:rPr>
          <w:rFonts w:ascii="Arial" w:eastAsia="Calibri" w:hAnsi="Arial" w:cs="Arial"/>
          <w:sz w:val="24"/>
          <w:szCs w:val="24"/>
        </w:rPr>
        <w:t xml:space="preserve"> в порядке, установленном законодательством. 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w:t>
      </w:r>
      <w:hyperlink r:id="rId9" w:history="1">
        <w:r w:rsidRPr="0021452D">
          <w:rPr>
            <w:rStyle w:val="a3"/>
            <w:rFonts w:ascii="Arial" w:eastAsia="Calibri" w:hAnsi="Arial" w:cs="Arial"/>
            <w:color w:val="auto"/>
            <w:sz w:val="24"/>
            <w:szCs w:val="24"/>
            <w:u w:val="none"/>
          </w:rPr>
          <w:t>электронной подписи</w:t>
        </w:r>
      </w:hyperlink>
      <w:r w:rsidRPr="0021452D">
        <w:rPr>
          <w:rFonts w:ascii="Arial" w:eastAsia="Calibri" w:hAnsi="Arial" w:cs="Arial"/>
          <w:sz w:val="24"/>
          <w:szCs w:val="24"/>
        </w:rPr>
        <w:t>, устанавливается в соответствии с законодательством</w:t>
      </w:r>
      <w:r w:rsidRPr="0021452D">
        <w:rPr>
          <w:rFonts w:ascii="Arial" w:hAnsi="Arial" w:cs="Arial"/>
          <w:sz w:val="24"/>
          <w:szCs w:val="24"/>
        </w:rPr>
        <w:t>.</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20.3.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 xml:space="preserve">20.4. В течение 3 (трех) рабочих дней </w:t>
      </w:r>
      <w:proofErr w:type="gramStart"/>
      <w:r w:rsidRPr="0021452D">
        <w:rPr>
          <w:rFonts w:ascii="Arial" w:hAnsi="Arial" w:cs="Arial"/>
          <w:sz w:val="24"/>
          <w:szCs w:val="24"/>
        </w:rPr>
        <w:t>с даты направления</w:t>
      </w:r>
      <w:proofErr w:type="gramEnd"/>
      <w:r w:rsidRPr="0021452D">
        <w:rPr>
          <w:rFonts w:ascii="Arial" w:hAnsi="Arial" w:cs="Arial"/>
          <w:sz w:val="24"/>
          <w:szCs w:val="24"/>
        </w:rPr>
        <w:t xml:space="preserve"> запроса о предоставлении муниципальной услуги в электронной форме заявитель предоставляет в уполномоченный орган документы, представленные в пункте 9.1 настоящего административного регламента. Заявитель также вправе представить по собственной инициативе документы, указанные в пункте 10.1 настоящего административного регламента.</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20.5. Для обработки персональных данных при регистрации субъекта персональных данных на Портале, получение согласия заявителя в соответствии с требованиями статьи 6 Федерального закона от 27 июля 2006 года № 152-ФЗ «О персональных данных» не требуется.</w:t>
      </w:r>
    </w:p>
    <w:p w:rsidR="003E777C" w:rsidRPr="00CE3E7C" w:rsidRDefault="003E777C" w:rsidP="003E777C">
      <w:pPr>
        <w:widowControl w:val="0"/>
        <w:autoSpaceDE w:val="0"/>
        <w:autoSpaceDN w:val="0"/>
        <w:adjustRightInd w:val="0"/>
        <w:ind w:firstLine="709"/>
        <w:jc w:val="center"/>
        <w:rPr>
          <w:rFonts w:ascii="Arial" w:hAnsi="Arial" w:cs="Arial"/>
          <w:sz w:val="24"/>
          <w:szCs w:val="24"/>
        </w:rPr>
      </w:pPr>
    </w:p>
    <w:p w:rsidR="003E777C" w:rsidRPr="00CE3E7C" w:rsidRDefault="003E777C" w:rsidP="003E777C">
      <w:pPr>
        <w:widowControl w:val="0"/>
        <w:autoSpaceDE w:val="0"/>
        <w:autoSpaceDN w:val="0"/>
        <w:adjustRightInd w:val="0"/>
        <w:jc w:val="center"/>
        <w:rPr>
          <w:rFonts w:ascii="Arial" w:hAnsi="Arial" w:cs="Arial"/>
          <w:sz w:val="24"/>
          <w:szCs w:val="24"/>
        </w:rPr>
      </w:pPr>
      <w:bookmarkStart w:id="27" w:name="Par339"/>
      <w:bookmarkEnd w:id="27"/>
      <w:r w:rsidRPr="00CE3E7C">
        <w:rPr>
          <w:rFonts w:ascii="Arial" w:hAnsi="Arial" w:cs="Arial"/>
          <w:sz w:val="24"/>
          <w:szCs w:val="24"/>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ЭЛЕКТРОННОМ ФОРМАТЕ,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3E777C" w:rsidRPr="00CE3E7C" w:rsidRDefault="003E777C" w:rsidP="003E777C">
      <w:pPr>
        <w:widowControl w:val="0"/>
        <w:autoSpaceDE w:val="0"/>
        <w:autoSpaceDN w:val="0"/>
        <w:adjustRightInd w:val="0"/>
        <w:ind w:firstLine="709"/>
        <w:jc w:val="center"/>
        <w:rPr>
          <w:rFonts w:ascii="Arial" w:hAnsi="Arial" w:cs="Arial"/>
          <w:sz w:val="24"/>
          <w:szCs w:val="24"/>
        </w:rPr>
      </w:pPr>
    </w:p>
    <w:p w:rsidR="003E777C" w:rsidRPr="00CE3E7C" w:rsidRDefault="003E777C" w:rsidP="003E777C">
      <w:pPr>
        <w:widowControl w:val="0"/>
        <w:autoSpaceDE w:val="0"/>
        <w:autoSpaceDN w:val="0"/>
        <w:adjustRightInd w:val="0"/>
        <w:ind w:firstLine="709"/>
        <w:jc w:val="center"/>
        <w:rPr>
          <w:rFonts w:ascii="Arial" w:hAnsi="Arial" w:cs="Arial"/>
          <w:sz w:val="24"/>
          <w:szCs w:val="24"/>
        </w:rPr>
      </w:pPr>
      <w:bookmarkStart w:id="28" w:name="Par343"/>
      <w:bookmarkEnd w:id="28"/>
      <w:r w:rsidRPr="00CE3E7C">
        <w:rPr>
          <w:rFonts w:ascii="Arial" w:hAnsi="Arial" w:cs="Arial"/>
          <w:sz w:val="24"/>
          <w:szCs w:val="24"/>
        </w:rPr>
        <w:t>Глава 21. Состав и последовательность административных процедур</w:t>
      </w:r>
    </w:p>
    <w:p w:rsidR="003E777C" w:rsidRPr="00CE3E7C" w:rsidRDefault="003E777C" w:rsidP="003E777C">
      <w:pPr>
        <w:widowControl w:val="0"/>
        <w:autoSpaceDE w:val="0"/>
        <w:autoSpaceDN w:val="0"/>
        <w:adjustRightInd w:val="0"/>
        <w:ind w:firstLine="709"/>
        <w:jc w:val="center"/>
        <w:rPr>
          <w:rFonts w:ascii="Arial" w:hAnsi="Arial" w:cs="Arial"/>
          <w:sz w:val="24"/>
          <w:szCs w:val="24"/>
        </w:rPr>
      </w:pP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21.1. Предоставление муниципальной услуги включает в себя следующие административные процедуры:</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а) прием, регистрация заявления и документов, подлежащих представлению заявителем;</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б) формирование и направление межведомственных запросов в органы, участвующие в предоставлении муниципальной услуги;</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rPr>
        <w:t>в)</w:t>
      </w:r>
      <w:r w:rsidRPr="0021452D">
        <w:rPr>
          <w:rFonts w:ascii="Arial" w:hAnsi="Arial" w:cs="Arial"/>
          <w:sz w:val="24"/>
          <w:szCs w:val="24"/>
          <w:lang w:eastAsia="en-US"/>
        </w:rPr>
        <w:t xml:space="preserve"> принятие решения о принятии на учет или об отказе в принятии на учет и информирование заявителя о принятом решении;</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21.2. В случае выявления оснований для снятия с учета выполняется административная процедура в соответствии с главой 25 настоящего административного регламента.</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21.3. Блок-схема предоставления муниципальной услуги приводится в приложении № 3 к настоящему административному регламенту.</w:t>
      </w:r>
    </w:p>
    <w:p w:rsidR="003E777C" w:rsidRPr="00CE3E7C" w:rsidRDefault="003E777C" w:rsidP="003E777C">
      <w:pPr>
        <w:widowControl w:val="0"/>
        <w:autoSpaceDE w:val="0"/>
        <w:autoSpaceDN w:val="0"/>
        <w:adjustRightInd w:val="0"/>
        <w:ind w:firstLine="709"/>
        <w:jc w:val="center"/>
        <w:rPr>
          <w:rFonts w:ascii="Arial" w:hAnsi="Arial" w:cs="Arial"/>
          <w:sz w:val="24"/>
          <w:szCs w:val="24"/>
        </w:rPr>
      </w:pPr>
    </w:p>
    <w:p w:rsidR="003E777C" w:rsidRPr="00CE3E7C" w:rsidRDefault="003E777C" w:rsidP="003E777C">
      <w:pPr>
        <w:widowControl w:val="0"/>
        <w:autoSpaceDE w:val="0"/>
        <w:autoSpaceDN w:val="0"/>
        <w:adjustRightInd w:val="0"/>
        <w:jc w:val="center"/>
        <w:rPr>
          <w:rFonts w:ascii="Arial" w:hAnsi="Arial" w:cs="Arial"/>
          <w:sz w:val="24"/>
          <w:szCs w:val="24"/>
        </w:rPr>
      </w:pPr>
      <w:bookmarkStart w:id="29" w:name="Par353"/>
      <w:bookmarkEnd w:id="29"/>
      <w:r w:rsidRPr="00CE3E7C">
        <w:rPr>
          <w:rFonts w:ascii="Arial" w:hAnsi="Arial" w:cs="Arial"/>
          <w:sz w:val="24"/>
          <w:szCs w:val="24"/>
        </w:rPr>
        <w:t>Глава 22. Прием, регистрация заявления и документов, подлежащих представлению заявителем</w:t>
      </w:r>
    </w:p>
    <w:p w:rsidR="003E777C" w:rsidRPr="00CE3E7C" w:rsidRDefault="003E777C" w:rsidP="003E777C">
      <w:pPr>
        <w:widowControl w:val="0"/>
        <w:autoSpaceDE w:val="0"/>
        <w:autoSpaceDN w:val="0"/>
        <w:adjustRightInd w:val="0"/>
        <w:ind w:firstLine="709"/>
        <w:jc w:val="center"/>
        <w:rPr>
          <w:rFonts w:ascii="Arial" w:hAnsi="Arial" w:cs="Arial"/>
          <w:sz w:val="24"/>
          <w:szCs w:val="24"/>
        </w:rPr>
      </w:pPr>
    </w:p>
    <w:p w:rsidR="003E777C" w:rsidRPr="0021452D" w:rsidRDefault="003E777C" w:rsidP="003E777C">
      <w:pPr>
        <w:autoSpaceDE w:val="0"/>
        <w:autoSpaceDN w:val="0"/>
        <w:adjustRightInd w:val="0"/>
        <w:ind w:firstLine="709"/>
        <w:jc w:val="both"/>
        <w:rPr>
          <w:rFonts w:ascii="Arial" w:hAnsi="Arial" w:cs="Arial"/>
          <w:sz w:val="24"/>
          <w:szCs w:val="24"/>
          <w:lang w:eastAsia="en-US"/>
        </w:rPr>
      </w:pPr>
      <w:bookmarkStart w:id="30" w:name="Par355"/>
      <w:bookmarkEnd w:id="30"/>
      <w:r w:rsidRPr="0021452D">
        <w:rPr>
          <w:rFonts w:ascii="Arial" w:hAnsi="Arial" w:cs="Arial"/>
          <w:sz w:val="24"/>
          <w:szCs w:val="24"/>
          <w:lang w:eastAsia="en-US"/>
        </w:rPr>
        <w:lastRenderedPageBreak/>
        <w:t xml:space="preserve">22.1. Основанием для начала административной процедуры является поступление </w:t>
      </w:r>
      <w:proofErr w:type="gramStart"/>
      <w:r w:rsidRPr="0021452D">
        <w:rPr>
          <w:rFonts w:ascii="Arial" w:hAnsi="Arial" w:cs="Arial"/>
          <w:sz w:val="24"/>
          <w:szCs w:val="24"/>
          <w:lang w:eastAsia="en-US"/>
        </w:rPr>
        <w:t>в уполномоченный орган заявления о принятии на учет с приложением документов одним из следующих способов</w:t>
      </w:r>
      <w:proofErr w:type="gramEnd"/>
      <w:r w:rsidRPr="0021452D">
        <w:rPr>
          <w:rFonts w:ascii="Arial" w:hAnsi="Arial" w:cs="Arial"/>
          <w:sz w:val="24"/>
          <w:szCs w:val="24"/>
          <w:lang w:eastAsia="en-US"/>
        </w:rPr>
        <w:t>:</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а) путем личного обращения в уполномоченный орган;</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б) через организации федеральной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в) через МФЦ;</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г) посредством Портала.</w:t>
      </w:r>
    </w:p>
    <w:p w:rsidR="003E777C" w:rsidRPr="0021452D" w:rsidRDefault="003E777C" w:rsidP="003E777C">
      <w:pPr>
        <w:autoSpaceDE w:val="0"/>
        <w:autoSpaceDN w:val="0"/>
        <w:adjustRightInd w:val="0"/>
        <w:ind w:firstLine="709"/>
        <w:jc w:val="both"/>
        <w:rPr>
          <w:rFonts w:ascii="Arial" w:hAnsi="Arial" w:cs="Arial"/>
          <w:sz w:val="24"/>
          <w:szCs w:val="24"/>
        </w:rPr>
      </w:pPr>
      <w:r w:rsidRPr="0021452D">
        <w:rPr>
          <w:rFonts w:ascii="Arial" w:hAnsi="Arial" w:cs="Arial"/>
          <w:sz w:val="24"/>
          <w:szCs w:val="24"/>
        </w:rPr>
        <w:t xml:space="preserve">22.2. В день поступления </w:t>
      </w:r>
      <w:r w:rsidRPr="0021452D">
        <w:rPr>
          <w:rFonts w:ascii="Arial" w:hAnsi="Arial" w:cs="Arial"/>
          <w:sz w:val="24"/>
          <w:szCs w:val="24"/>
          <w:lang w:eastAsia="en-US"/>
        </w:rPr>
        <w:t>(получения через организации федеральной почтовой связи, с помощью средств электронной связи) заявление регистрируется в Книге регистрации заявлений граждан о принятии на учет по форме, установленной приложением № 2 Закона № 127-ОЗ.</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22.3. Днем обращения заявителя считается дата регистрации в уполномоченном органе заявления и документов.</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Днем регистрации обращения является день его поступления в уполномоченный орган (до 16-00 часов). При поступлении обращения после 16-00 часов его регистрация происходит следующим рабочим днем.</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22.4. Должностное лицо уполномоченного органа, ответственное за прием и регистрацию документов, устанавливает:</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а) предмет обращения;</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б) комплектность представленных документов, предусмотренных настоящим административным регламентом;</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в) соответствие документов требованиям, указанным в пункте 9.1 настоящего административного регламента.</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Максимальный срок выполнения данного действия составляет 10 (десять) минут.</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22.5. В соответствии с пунктом 9.6 настоящего административного регламента должностное лицо уполномоченного органа снимает копии с необходимых документов и заверяет указанные документы, после чего оригиналы документов возвращаются заявителю. Максимальный срок выполнения данного действия составляет 2 (две) минуты на каждый представленный документ.</w:t>
      </w:r>
    </w:p>
    <w:p w:rsidR="003E777C" w:rsidRPr="0021452D" w:rsidRDefault="003E777C" w:rsidP="003E777C">
      <w:pPr>
        <w:autoSpaceDE w:val="0"/>
        <w:autoSpaceDN w:val="0"/>
        <w:adjustRightInd w:val="0"/>
        <w:ind w:firstLine="709"/>
        <w:jc w:val="both"/>
        <w:rPr>
          <w:rFonts w:ascii="Arial" w:hAnsi="Arial" w:cs="Arial"/>
          <w:sz w:val="24"/>
          <w:szCs w:val="24"/>
        </w:rPr>
      </w:pPr>
      <w:r w:rsidRPr="0021452D">
        <w:rPr>
          <w:rFonts w:ascii="Arial" w:hAnsi="Arial" w:cs="Arial"/>
          <w:sz w:val="24"/>
          <w:szCs w:val="24"/>
        </w:rPr>
        <w:t>22.6. В случае выявления в документах оснований в соответствии с пунктом 11.1 настоящего административного регламента, уведомление об отказе направляется в соответствии с пунктом 11.2 настоящего административного регламента.</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22.7. Общий срок приема, регистрации документов составляет не более 30 (тридцати) минут.</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22.8. Заявителю выдается расписка в получении от заявителя документов с указанием их перечня и даты их получения уполномоченным органом, а также с указанием перечня документов, которые могут быть получены по каналам межведомственного информационного взаимодействия (приложение № 2 к настоящему административному регламенту).</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 xml:space="preserve">В случае представления документов через МФЦ расписка выдается </w:t>
      </w:r>
      <w:proofErr w:type="gramStart"/>
      <w:r w:rsidRPr="0021452D">
        <w:rPr>
          <w:rFonts w:ascii="Arial" w:hAnsi="Arial" w:cs="Arial"/>
          <w:sz w:val="24"/>
          <w:szCs w:val="24"/>
          <w:lang w:eastAsia="en-US"/>
        </w:rPr>
        <w:t>указанным</w:t>
      </w:r>
      <w:proofErr w:type="gramEnd"/>
      <w:r w:rsidRPr="0021452D">
        <w:rPr>
          <w:rFonts w:ascii="Arial" w:hAnsi="Arial" w:cs="Arial"/>
          <w:sz w:val="24"/>
          <w:szCs w:val="24"/>
          <w:lang w:eastAsia="en-US"/>
        </w:rPr>
        <w:t xml:space="preserve"> МФЦ.</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В случае поступления заявления и прилагаемых к нему документов (при наличии) в электронной форме должностное лицо уполномоченного органа или МФЦ, ответственное за прием и регистрацию документов, осуществляет следующую последовательность действий:</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lastRenderedPageBreak/>
        <w:t>1) просматривает электронные образцы заявления и прилагаемых к нему документов;</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2) осуществляет контроль полученных электронных образцов заявления и прилагаемых к нему документов на предмет целостности;</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3) фиксирует дату получения заявления и прилагаемых к нему документов;</w:t>
      </w:r>
    </w:p>
    <w:p w:rsidR="003E777C" w:rsidRPr="0021452D" w:rsidRDefault="003E777C" w:rsidP="003E777C">
      <w:pPr>
        <w:autoSpaceDE w:val="0"/>
        <w:autoSpaceDN w:val="0"/>
        <w:adjustRightInd w:val="0"/>
        <w:ind w:firstLine="709"/>
        <w:jc w:val="both"/>
        <w:rPr>
          <w:rFonts w:ascii="Arial" w:hAnsi="Arial" w:cs="Arial"/>
          <w:sz w:val="24"/>
          <w:szCs w:val="24"/>
          <w:lang w:eastAsia="en-US"/>
        </w:rPr>
      </w:pPr>
      <w:proofErr w:type="gramStart"/>
      <w:r w:rsidRPr="0021452D">
        <w:rPr>
          <w:rFonts w:ascii="Arial" w:hAnsi="Arial" w:cs="Arial"/>
          <w:sz w:val="24"/>
          <w:szCs w:val="24"/>
          <w:lang w:eastAsia="en-US"/>
        </w:rPr>
        <w:t>4) направляет заявителю через личный кабинет уведомление о получении заявления и прилагаемых к нему документов (при наличии) с указанием на необходимость представить для сверки подлинников документов, указанных в пункте 9.2 настоящего административного регламента, копии, заверенные в установленном порядке, а также на право заявителя представить по собственной инициативе документы, указанные в пункте 10.1 настоящего административного регламента, в срок, не превышающий 3</w:t>
      </w:r>
      <w:proofErr w:type="gramEnd"/>
      <w:r w:rsidRPr="0021452D">
        <w:rPr>
          <w:rFonts w:ascii="Arial" w:hAnsi="Arial" w:cs="Arial"/>
          <w:sz w:val="24"/>
          <w:szCs w:val="24"/>
          <w:lang w:eastAsia="en-US"/>
        </w:rPr>
        <w:t xml:space="preserve"> (трех) рабочих дней </w:t>
      </w:r>
      <w:proofErr w:type="gramStart"/>
      <w:r w:rsidRPr="0021452D">
        <w:rPr>
          <w:rFonts w:ascii="Arial" w:hAnsi="Arial" w:cs="Arial"/>
          <w:sz w:val="24"/>
          <w:szCs w:val="24"/>
          <w:lang w:eastAsia="en-US"/>
        </w:rPr>
        <w:t>с даты получения</w:t>
      </w:r>
      <w:proofErr w:type="gramEnd"/>
      <w:r w:rsidRPr="0021452D">
        <w:rPr>
          <w:rFonts w:ascii="Arial" w:hAnsi="Arial" w:cs="Arial"/>
          <w:sz w:val="24"/>
          <w:szCs w:val="24"/>
          <w:lang w:eastAsia="en-US"/>
        </w:rPr>
        <w:t xml:space="preserve"> ходатайства и прилагаемых к нему документов (при наличии) в электронной форме.</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 xml:space="preserve">22.9. При поступлении заявления и прилагаемых к нему документов в уполномоченный орган посредством почтового отправления заявителю направляется расписка в получении документов заказным почтовым отправлением с уведомлением о вручении в течение 3 (трех) календарных дней </w:t>
      </w:r>
      <w:proofErr w:type="gramStart"/>
      <w:r w:rsidRPr="0021452D">
        <w:rPr>
          <w:rFonts w:ascii="Arial" w:hAnsi="Arial" w:cs="Arial"/>
          <w:sz w:val="24"/>
          <w:szCs w:val="24"/>
          <w:lang w:eastAsia="en-US"/>
        </w:rPr>
        <w:t>с даты получения</w:t>
      </w:r>
      <w:proofErr w:type="gramEnd"/>
      <w:r w:rsidRPr="0021452D">
        <w:rPr>
          <w:rFonts w:ascii="Arial" w:hAnsi="Arial" w:cs="Arial"/>
          <w:sz w:val="24"/>
          <w:szCs w:val="24"/>
          <w:lang w:eastAsia="en-US"/>
        </w:rPr>
        <w:t xml:space="preserve"> заявления и прилагаемых к нему документов.</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22.10. Результатом административной процедуры по приему и регистрации заявления и документов является направление (выдача) расписки в получении от заявителя документов, либо уведомление об отказе в приеме документов.</w:t>
      </w:r>
    </w:p>
    <w:p w:rsidR="003E777C" w:rsidRPr="00CE3E7C" w:rsidRDefault="003E777C" w:rsidP="003E777C">
      <w:pPr>
        <w:autoSpaceDE w:val="0"/>
        <w:autoSpaceDN w:val="0"/>
        <w:adjustRightInd w:val="0"/>
        <w:ind w:firstLine="709"/>
        <w:jc w:val="center"/>
        <w:rPr>
          <w:rFonts w:ascii="Arial" w:hAnsi="Arial" w:cs="Arial"/>
          <w:sz w:val="24"/>
          <w:szCs w:val="24"/>
          <w:lang w:eastAsia="en-US"/>
        </w:rPr>
      </w:pPr>
    </w:p>
    <w:p w:rsidR="003E777C" w:rsidRPr="00CE3E7C" w:rsidRDefault="003E777C" w:rsidP="003E777C">
      <w:pPr>
        <w:widowControl w:val="0"/>
        <w:autoSpaceDE w:val="0"/>
        <w:autoSpaceDN w:val="0"/>
        <w:adjustRightInd w:val="0"/>
        <w:jc w:val="center"/>
        <w:rPr>
          <w:rFonts w:ascii="Arial" w:hAnsi="Arial" w:cs="Arial"/>
          <w:sz w:val="24"/>
          <w:szCs w:val="24"/>
        </w:rPr>
      </w:pPr>
      <w:bookmarkStart w:id="31" w:name="Par376"/>
      <w:bookmarkEnd w:id="31"/>
      <w:r w:rsidRPr="00CE3E7C">
        <w:rPr>
          <w:rFonts w:ascii="Arial" w:hAnsi="Arial" w:cs="Arial"/>
          <w:sz w:val="24"/>
          <w:szCs w:val="24"/>
        </w:rPr>
        <w:t>Глава 23. Формирование и направление межведомственных запросов в органы, участвующие в предоставлении муниципальной услуги</w:t>
      </w:r>
    </w:p>
    <w:p w:rsidR="003E777C" w:rsidRPr="00CE3E7C" w:rsidRDefault="003E777C" w:rsidP="003E777C">
      <w:pPr>
        <w:widowControl w:val="0"/>
        <w:autoSpaceDE w:val="0"/>
        <w:autoSpaceDN w:val="0"/>
        <w:adjustRightInd w:val="0"/>
        <w:ind w:firstLine="709"/>
        <w:jc w:val="center"/>
        <w:rPr>
          <w:rFonts w:ascii="Arial" w:hAnsi="Arial" w:cs="Arial"/>
          <w:sz w:val="24"/>
          <w:szCs w:val="24"/>
        </w:rPr>
      </w:pP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rPr>
        <w:t xml:space="preserve">23.1. </w:t>
      </w:r>
      <w:r w:rsidRPr="0021452D">
        <w:rPr>
          <w:rFonts w:ascii="Arial" w:hAnsi="Arial" w:cs="Arial"/>
          <w:sz w:val="24"/>
          <w:szCs w:val="24"/>
          <w:lang w:eastAsia="en-US"/>
        </w:rPr>
        <w:t>Основанием для формирования и направления межведомственных запросов является зарегистрированные заявление и документы.</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 xml:space="preserve">23.2. </w:t>
      </w:r>
      <w:proofErr w:type="gramStart"/>
      <w:r w:rsidRPr="0021452D">
        <w:rPr>
          <w:rFonts w:ascii="Arial" w:hAnsi="Arial" w:cs="Arial"/>
          <w:sz w:val="24"/>
          <w:szCs w:val="24"/>
        </w:rPr>
        <w:t>В случае непредставления документов, указанных в пункте 10.1 настоящего административного регламента, они должны быть получены уполномоченным органом в рамках межведомственного информационного взаимодействия с Федеральной службой государственной регистрации, кадастра и картографии, Федеральной налоговой службой, Пенсионным фондом Российской Федерации, Министерством труда и социальной защиты Российской Федерации и органами местного самоуправления.</w:t>
      </w:r>
      <w:proofErr w:type="gramEnd"/>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 xml:space="preserve">23.3. </w:t>
      </w:r>
      <w:proofErr w:type="gramStart"/>
      <w:r w:rsidRPr="0021452D">
        <w:rPr>
          <w:rFonts w:ascii="Arial" w:hAnsi="Arial" w:cs="Arial"/>
          <w:sz w:val="24"/>
          <w:szCs w:val="24"/>
        </w:rPr>
        <w:t>В течение 1 (одного) рабочего дня, следующего за днем регистрации поступившего заявления, должностное лицо уполномоченного органа, ответственное за предоставление муниципальной услуги,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и информация, перечисленные в пункте 10.1 настоящего административного регламента, в случае, если указанные документы не</w:t>
      </w:r>
      <w:proofErr w:type="gramEnd"/>
      <w:r w:rsidRPr="0021452D">
        <w:rPr>
          <w:rFonts w:ascii="Arial" w:hAnsi="Arial" w:cs="Arial"/>
          <w:sz w:val="24"/>
          <w:szCs w:val="24"/>
        </w:rPr>
        <w:t xml:space="preserve"> были представлены заявителем самостоятельно,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23.4. Направление межведомственного запроса и представление документов и информации, перечисленных в пункте 10.1 настоящего административного регламента, допускаются только в целях, связанных с предоставлением муниципальной услуги.</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lastRenderedPageBreak/>
        <w:t xml:space="preserve">23.5. Межведомственный запрос о представлении документов, указанных в пункте 10.1 настоящего административного регламента, для предоставления муниципальной услуги с использованием межведомственного информационного взаимодействия формируется в соответствии с требованиями </w:t>
      </w:r>
      <w:hyperlink r:id="rId10" w:history="1">
        <w:r w:rsidRPr="0021452D">
          <w:rPr>
            <w:rStyle w:val="a3"/>
            <w:rFonts w:ascii="Arial" w:hAnsi="Arial" w:cs="Arial"/>
            <w:color w:val="auto"/>
            <w:sz w:val="24"/>
            <w:szCs w:val="24"/>
            <w:u w:val="none"/>
          </w:rPr>
          <w:t>статьи 7.2</w:t>
        </w:r>
      </w:hyperlink>
      <w:r w:rsidRPr="0021452D">
        <w:rPr>
          <w:rFonts w:ascii="Arial" w:hAnsi="Arial" w:cs="Arial"/>
          <w:sz w:val="24"/>
          <w:szCs w:val="24"/>
        </w:rPr>
        <w:t xml:space="preserve"> Федеральног</w:t>
      </w:r>
      <w:r w:rsidR="00CE3E7C">
        <w:rPr>
          <w:rFonts w:ascii="Arial" w:hAnsi="Arial" w:cs="Arial"/>
          <w:sz w:val="24"/>
          <w:szCs w:val="24"/>
        </w:rPr>
        <w:t>о закона от 27 июля 2010 года №</w:t>
      </w:r>
      <w:r w:rsidRPr="0021452D">
        <w:rPr>
          <w:rFonts w:ascii="Arial" w:hAnsi="Arial" w:cs="Arial"/>
          <w:sz w:val="24"/>
          <w:szCs w:val="24"/>
        </w:rPr>
        <w:t>210-ФЗ «Об организации предоставления государственных и муниципальных услуг».</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Документы и сведения, полученные с использованием межведомственного информационного взаимодействия, применяются в соответствии с нормативными правовыми актами для предоставления муниципальной услуги.</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23.6. Должностное лицо уполномоченного органа, ответственное за предоставление муниципальной услуги, приобщает ответы на межведомственные запросы к соответствующему заявлению.</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23.7. В случае</w:t>
      </w:r>
      <w:proofErr w:type="gramStart"/>
      <w:r w:rsidRPr="0021452D">
        <w:rPr>
          <w:rFonts w:ascii="Arial" w:hAnsi="Arial" w:cs="Arial"/>
          <w:sz w:val="24"/>
          <w:szCs w:val="24"/>
        </w:rPr>
        <w:t>,</w:t>
      </w:r>
      <w:proofErr w:type="gramEnd"/>
      <w:r w:rsidRPr="0021452D">
        <w:rPr>
          <w:rFonts w:ascii="Arial" w:hAnsi="Arial" w:cs="Arial"/>
          <w:sz w:val="24"/>
          <w:szCs w:val="24"/>
        </w:rPr>
        <w:t xml:space="preserve"> если поступил ответ от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об отсутствии документа и (или) информации, необходимых для принятия на учет, уполномоченный орган принимает решение об отказе в предоставлении муниципальной услуги в соответствии с подпунктом «б» пункта 12.2 настоящего административного регламента.</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Решение об отказе в принятии на учет отправляется заявителю не позднее 3 (трех) рабочих дней со дня принятия такого решения.</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В случае</w:t>
      </w:r>
      <w:proofErr w:type="gramStart"/>
      <w:r w:rsidRPr="0021452D">
        <w:rPr>
          <w:rFonts w:ascii="Arial" w:hAnsi="Arial" w:cs="Arial"/>
          <w:sz w:val="24"/>
          <w:szCs w:val="24"/>
        </w:rPr>
        <w:t>,</w:t>
      </w:r>
      <w:proofErr w:type="gramEnd"/>
      <w:r w:rsidRPr="0021452D">
        <w:rPr>
          <w:rFonts w:ascii="Arial" w:hAnsi="Arial" w:cs="Arial"/>
          <w:sz w:val="24"/>
          <w:szCs w:val="24"/>
        </w:rPr>
        <w:t xml:space="preserve"> если отсутствие запрашиваемых документов и информации в распоряжении таких органов или организаций подтверждает право заявителя состоять на учете, принимается решение о дальнейшем предоставлении муниципальной услуги.</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23.8. Результатом административной процедуры является получение документов, указанных в пункте 10.1 настоящего административного регламента.</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rPr>
        <w:t>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информационного взаимодействия, необходимых для предоставления муниципальной услуги, в журнале регистрации входящей информации</w:t>
      </w:r>
      <w:r w:rsidRPr="0021452D">
        <w:rPr>
          <w:rFonts w:ascii="Arial" w:hAnsi="Arial" w:cs="Arial"/>
          <w:sz w:val="24"/>
          <w:szCs w:val="24"/>
          <w:lang w:eastAsia="en-US"/>
        </w:rPr>
        <w:t>.</w:t>
      </w:r>
    </w:p>
    <w:p w:rsidR="003E777C" w:rsidRPr="00CE3E7C" w:rsidRDefault="003E777C" w:rsidP="003E777C">
      <w:pPr>
        <w:widowControl w:val="0"/>
        <w:autoSpaceDE w:val="0"/>
        <w:autoSpaceDN w:val="0"/>
        <w:adjustRightInd w:val="0"/>
        <w:ind w:firstLine="709"/>
        <w:jc w:val="center"/>
        <w:rPr>
          <w:rFonts w:ascii="Arial" w:hAnsi="Arial" w:cs="Arial"/>
          <w:sz w:val="24"/>
          <w:szCs w:val="24"/>
        </w:rPr>
      </w:pPr>
    </w:p>
    <w:p w:rsidR="003E777C" w:rsidRPr="00CE3E7C" w:rsidRDefault="003E777C" w:rsidP="003E777C">
      <w:pPr>
        <w:widowControl w:val="0"/>
        <w:autoSpaceDE w:val="0"/>
        <w:autoSpaceDN w:val="0"/>
        <w:adjustRightInd w:val="0"/>
        <w:jc w:val="center"/>
        <w:rPr>
          <w:rFonts w:ascii="Arial" w:hAnsi="Arial" w:cs="Arial"/>
          <w:sz w:val="24"/>
          <w:szCs w:val="24"/>
        </w:rPr>
      </w:pPr>
      <w:r w:rsidRPr="00CE3E7C">
        <w:rPr>
          <w:rFonts w:ascii="Arial" w:hAnsi="Arial" w:cs="Arial"/>
          <w:sz w:val="24"/>
          <w:szCs w:val="24"/>
        </w:rPr>
        <w:t>Глава 24. Принятие решения на учет или об отказе в принятии на учет и информирование заявителя о соответствующем решении</w:t>
      </w:r>
    </w:p>
    <w:p w:rsidR="003E777C" w:rsidRPr="00CE3E7C" w:rsidRDefault="003E777C" w:rsidP="003E777C">
      <w:pPr>
        <w:widowControl w:val="0"/>
        <w:autoSpaceDE w:val="0"/>
        <w:autoSpaceDN w:val="0"/>
        <w:adjustRightInd w:val="0"/>
        <w:ind w:firstLine="709"/>
        <w:jc w:val="center"/>
        <w:rPr>
          <w:rFonts w:ascii="Arial" w:hAnsi="Arial" w:cs="Arial"/>
          <w:sz w:val="24"/>
          <w:szCs w:val="24"/>
        </w:rPr>
      </w:pP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24.1. Основанием для начала административной процедуры является наличие полного пакета документов, необходимого для предоставления муниципальной услуги.</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 xml:space="preserve">24.2. </w:t>
      </w:r>
      <w:proofErr w:type="gramStart"/>
      <w:r w:rsidRPr="0021452D">
        <w:rPr>
          <w:rFonts w:ascii="Arial" w:hAnsi="Arial" w:cs="Arial"/>
          <w:sz w:val="24"/>
          <w:szCs w:val="24"/>
        </w:rPr>
        <w:t>Должностное лицо уполномоченного органа принимает решение о принятии на учет или об отказе в принятии на учет на основании рассмотрения представленных заявления и документов в соответствии с пунктами 9.2 и 10.1 настоящего административного регламента не позднее чем через 30 (тридцать) рабочих дней со дня представления в уполномоченном органе заявления и документов в соответствии с пунктом 22.2 настоящего административного регламента.</w:t>
      </w:r>
      <w:proofErr w:type="gramEnd"/>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24.3. В случае выявления оснований для отказа в соответствии с пунктом 12.2 настоящего административного регламента уполномоченный орган принимает решение об отказе в принятии на учет.</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 xml:space="preserve">Решение об отказе в принятии на учет должно содержать основания для отказа с обязательной ссылкой на нарушения, предусмотренные пунктом 12.2 </w:t>
      </w:r>
      <w:r w:rsidRPr="0021452D">
        <w:rPr>
          <w:rFonts w:ascii="Arial" w:hAnsi="Arial" w:cs="Arial"/>
          <w:sz w:val="24"/>
          <w:szCs w:val="24"/>
        </w:rPr>
        <w:lastRenderedPageBreak/>
        <w:t>настоящего административного регламента.</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Решение об отказе в принятии на учет выдается (направляется) заявителю не позднее чем через 3 (три) рабочих дня со дня принятия такого решения.</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24.4. В случае отсутствия выявленных оснований для отказа в соответствии с пунктом 12.2 настоящего административного регламента уполномоченный орган принимает решение о принятии на учет заявителя.</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Заявители считаются принятыми на учет со дня принятия соответствующего постановления уполномоченным органом. Данное постановление принимается в соответствии с очередностью поступления заявлений, зарегистрированных в соответствии с пунктом 22.3 настоящего административного регламента.</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rPr>
        <w:t xml:space="preserve">24.5. Уполномоченный орган не позднее чем через 3 (три) рабочих дня со дня принятия постановления о принятии на учет </w:t>
      </w:r>
      <w:r w:rsidRPr="0021452D">
        <w:rPr>
          <w:rFonts w:ascii="Arial" w:hAnsi="Arial" w:cs="Arial"/>
          <w:sz w:val="24"/>
          <w:szCs w:val="24"/>
          <w:lang w:eastAsia="en-US"/>
        </w:rPr>
        <w:t>выдает или направляет по адресу, указанному в заявлении, либо через МФЦ, заявителю документ, подтверждающий принятие указанного постановления.</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24.6. В случае подачи заявления через МФЦ, уполномоченный орган не позднее 2 (двух) рабочих дней со дня принятия постановления о предоставлении или решения об отказе в предоставлении муниципальной услуги, направляет (выдает) в МФЦ соответствующий результат.</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Не позднее рабочего дня, следующего за днем поступления результата предоставления муниципальной услуги, МФЦ направляет (выдает) соответствующий результат заявителю.</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24.7. Учет заявителей ведется по спискам, сформированным отдельно в отношении каждой категории граждан, указанной в пункте 2.1 настоящего административного регламента и в отношении заявителей, имеющих право на получение жилых помещений вне очереди в соответствии с пунктом 2.5 настоящего административного регламента.</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24.8. Данные о заявителях, поставленных на учет, не позднее 3 (трех) календарных дней со дня принятия соответствующего решения, включаются в Книгу учета граждан, нуждающихся в жилых помещениях, предоставляемых по договорам социального найма, по форме, установ</w:t>
      </w:r>
      <w:r w:rsidR="00CE3E7C">
        <w:rPr>
          <w:rFonts w:ascii="Arial" w:hAnsi="Arial" w:cs="Arial"/>
          <w:sz w:val="24"/>
          <w:szCs w:val="24"/>
        </w:rPr>
        <w:t>ленной приложением № 3 Закона №</w:t>
      </w:r>
      <w:r w:rsidRPr="0021452D">
        <w:rPr>
          <w:rFonts w:ascii="Arial" w:hAnsi="Arial" w:cs="Arial"/>
          <w:sz w:val="24"/>
          <w:szCs w:val="24"/>
        </w:rPr>
        <w:t>127-ОЗ.</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Указанная Книга учета должна быть пронумерована, прошнурована и скреплена печатью органа, осуществляющего ведение учета.</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24.9. Уполномоченный орган формирует в отношении заявителя, поставленного на учет, учетное дело, в которое включаются документы, являющиеся основанием принятия постановления о постановке на учет.</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Документы, включенные в учетное дело, должны быть пронумерованы, прошнурованы и скреплены печатью органа, осуществляющего ведение учета.</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Учетному делу присваивается номер, соответствующий номеру записи о принятии на учет заявителя в Книге учета.</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24.10. Результатом административной процедуры является информирование заявителя о постановке на учет или об отказе в постановке на учет.</w:t>
      </w:r>
    </w:p>
    <w:p w:rsidR="003E777C" w:rsidRPr="00CE3E7C" w:rsidRDefault="003E777C" w:rsidP="003E777C">
      <w:pPr>
        <w:widowControl w:val="0"/>
        <w:autoSpaceDE w:val="0"/>
        <w:autoSpaceDN w:val="0"/>
        <w:adjustRightInd w:val="0"/>
        <w:ind w:firstLine="709"/>
        <w:jc w:val="center"/>
        <w:rPr>
          <w:rFonts w:ascii="Arial" w:hAnsi="Arial" w:cs="Arial"/>
          <w:sz w:val="24"/>
          <w:szCs w:val="24"/>
        </w:rPr>
      </w:pPr>
    </w:p>
    <w:p w:rsidR="003E777C" w:rsidRPr="00CE3E7C" w:rsidRDefault="003E777C" w:rsidP="003E777C">
      <w:pPr>
        <w:widowControl w:val="0"/>
        <w:autoSpaceDE w:val="0"/>
        <w:autoSpaceDN w:val="0"/>
        <w:adjustRightInd w:val="0"/>
        <w:jc w:val="center"/>
        <w:outlineLvl w:val="2"/>
        <w:rPr>
          <w:rFonts w:ascii="Arial" w:hAnsi="Arial" w:cs="Arial"/>
          <w:sz w:val="24"/>
          <w:szCs w:val="24"/>
        </w:rPr>
      </w:pPr>
      <w:bookmarkStart w:id="32" w:name="Par398"/>
      <w:bookmarkEnd w:id="32"/>
      <w:r w:rsidRPr="00CE3E7C">
        <w:rPr>
          <w:rFonts w:ascii="Arial" w:hAnsi="Arial" w:cs="Arial"/>
          <w:sz w:val="24"/>
          <w:szCs w:val="24"/>
        </w:rPr>
        <w:t>Глава 25. Снятие граждан с учета в качестве нуждающихся в жилых помещениях</w:t>
      </w:r>
    </w:p>
    <w:p w:rsidR="003E777C" w:rsidRPr="00CE3E7C" w:rsidRDefault="003E777C" w:rsidP="003E777C">
      <w:pPr>
        <w:widowControl w:val="0"/>
        <w:autoSpaceDE w:val="0"/>
        <w:autoSpaceDN w:val="0"/>
        <w:adjustRightInd w:val="0"/>
        <w:jc w:val="center"/>
        <w:outlineLvl w:val="2"/>
        <w:rPr>
          <w:rFonts w:ascii="Arial" w:hAnsi="Arial" w:cs="Arial"/>
          <w:sz w:val="24"/>
          <w:szCs w:val="24"/>
        </w:rPr>
      </w:pP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25.1. Основаниями для снятия с учета граждан являются:</w:t>
      </w:r>
    </w:p>
    <w:p w:rsidR="003E777C" w:rsidRPr="0021452D" w:rsidRDefault="003E777C" w:rsidP="003E777C">
      <w:pPr>
        <w:autoSpaceDE w:val="0"/>
        <w:autoSpaceDN w:val="0"/>
        <w:adjustRightInd w:val="0"/>
        <w:ind w:firstLine="709"/>
        <w:jc w:val="both"/>
        <w:rPr>
          <w:rFonts w:ascii="Arial" w:hAnsi="Arial" w:cs="Arial"/>
          <w:i/>
          <w:sz w:val="24"/>
          <w:szCs w:val="24"/>
          <w:lang w:eastAsia="en-US"/>
        </w:rPr>
      </w:pPr>
      <w:r w:rsidRPr="0021452D">
        <w:rPr>
          <w:rFonts w:ascii="Arial" w:hAnsi="Arial" w:cs="Arial"/>
          <w:sz w:val="24"/>
          <w:szCs w:val="24"/>
        </w:rPr>
        <w:t>а)</w:t>
      </w:r>
      <w:r w:rsidRPr="0021452D">
        <w:rPr>
          <w:rFonts w:ascii="Arial" w:hAnsi="Arial" w:cs="Arial"/>
          <w:sz w:val="24"/>
          <w:szCs w:val="24"/>
          <w:lang w:eastAsia="en-US"/>
        </w:rPr>
        <w:t xml:space="preserve"> подача ими по месту учета заявления</w:t>
      </w:r>
      <w:r w:rsidR="00CE3E7C">
        <w:rPr>
          <w:rFonts w:ascii="Arial" w:hAnsi="Arial" w:cs="Arial"/>
          <w:sz w:val="24"/>
          <w:szCs w:val="24"/>
          <w:lang w:eastAsia="en-US"/>
        </w:rPr>
        <w:t xml:space="preserve"> о снятии с учета (приложение №</w:t>
      </w:r>
      <w:r w:rsidRPr="0021452D">
        <w:rPr>
          <w:rFonts w:ascii="Arial" w:hAnsi="Arial" w:cs="Arial"/>
          <w:sz w:val="24"/>
          <w:szCs w:val="24"/>
          <w:lang w:eastAsia="en-US"/>
        </w:rPr>
        <w:t>1 к настоящему административному регламенту);</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lastRenderedPageBreak/>
        <w:t>б) утраты ими оснований, дающих им право на получение жилого помещения по договору социального найма;</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в) их выезда на место жительства в другое муниципальное образование;</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г) получения ими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p>
    <w:p w:rsidR="003E777C" w:rsidRPr="0021452D" w:rsidRDefault="003E777C" w:rsidP="003E777C">
      <w:pPr>
        <w:autoSpaceDE w:val="0"/>
        <w:autoSpaceDN w:val="0"/>
        <w:adjustRightInd w:val="0"/>
        <w:ind w:firstLine="709"/>
        <w:jc w:val="both"/>
        <w:rPr>
          <w:rFonts w:ascii="Arial" w:hAnsi="Arial" w:cs="Arial"/>
          <w:sz w:val="24"/>
          <w:szCs w:val="24"/>
          <w:lang w:eastAsia="en-US"/>
        </w:rPr>
      </w:pPr>
      <w:proofErr w:type="spellStart"/>
      <w:r w:rsidRPr="0021452D">
        <w:rPr>
          <w:rFonts w:ascii="Arial" w:hAnsi="Arial" w:cs="Arial"/>
          <w:sz w:val="24"/>
          <w:szCs w:val="24"/>
          <w:lang w:eastAsia="en-US"/>
        </w:rPr>
        <w:t>д</w:t>
      </w:r>
      <w:proofErr w:type="spellEnd"/>
      <w:r w:rsidRPr="0021452D">
        <w:rPr>
          <w:rFonts w:ascii="Arial" w:hAnsi="Arial" w:cs="Arial"/>
          <w:sz w:val="24"/>
          <w:szCs w:val="24"/>
          <w:lang w:eastAsia="en-US"/>
        </w:rPr>
        <w:t>) предоставления им в установленном порядке от органа государственной власти или органа местного самоуправления земельного участка для строительства жилого дома, за исключением граждан, имеющих трех и более детей;</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е) выявления в представленных документах в уполномоченный орган сведений, не соответствующих действительности и послуживших основанием принятия на учет, а также неправомерных действий должностных лиц уполномоченного органа при решении вопроса о принятии на учет.</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25.2. Решения о снятии с учета граждан в качестве нуждающихся в жилых помещениях должны быть приняты уполномоченным органом, на основании решений которого такие граждане были приняты на данный учет, не позднее чем в течение 30 (тридцати) рабочих дней со дня выявления обстоятельств, являющихся основанием принятия таких решений.</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25.3. Решения о снятии с учета граждан в качестве нуждающихся в жилых помещениях должны содержать основания снятия с такого учета с обязательной ссылкой на обстоятельства, предусмотренные пунктом 25.2 настоящего административного регламента.</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25.4. Решения о снятии с учета граждан в качестве нуждающихся в жилых помещениях выдаются (направляются) гражданам, в отношении которых приняты такие решения, не позднее чем через 3 (три) рабочих дня со дня принятия таких решений и могут быть обжалованы указанными гражданами в судебном порядке.</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en-US"/>
        </w:rPr>
        <w:t>25.5. Результатом административной процедуры является направление гражданину решения о снятии его с учета в качестве нуждающегося в жилом помещении.</w:t>
      </w:r>
    </w:p>
    <w:p w:rsidR="003E777C" w:rsidRPr="00CE3E7C" w:rsidRDefault="003E777C" w:rsidP="003E777C">
      <w:pPr>
        <w:autoSpaceDE w:val="0"/>
        <w:autoSpaceDN w:val="0"/>
        <w:adjustRightInd w:val="0"/>
        <w:ind w:firstLine="709"/>
        <w:jc w:val="center"/>
        <w:rPr>
          <w:rFonts w:ascii="Arial" w:hAnsi="Arial" w:cs="Arial"/>
          <w:sz w:val="24"/>
          <w:szCs w:val="24"/>
          <w:lang w:eastAsia="en-US"/>
        </w:rPr>
      </w:pPr>
    </w:p>
    <w:p w:rsidR="003E777C" w:rsidRPr="00CE3E7C" w:rsidRDefault="003E777C" w:rsidP="003E777C">
      <w:pPr>
        <w:widowControl w:val="0"/>
        <w:autoSpaceDE w:val="0"/>
        <w:autoSpaceDN w:val="0"/>
        <w:adjustRightInd w:val="0"/>
        <w:jc w:val="center"/>
        <w:outlineLvl w:val="2"/>
        <w:rPr>
          <w:rFonts w:ascii="Arial" w:hAnsi="Arial" w:cs="Arial"/>
          <w:sz w:val="24"/>
          <w:szCs w:val="24"/>
        </w:rPr>
      </w:pPr>
      <w:bookmarkStart w:id="33" w:name="Par410"/>
      <w:bookmarkEnd w:id="33"/>
      <w:r w:rsidRPr="00CE3E7C">
        <w:rPr>
          <w:rFonts w:ascii="Arial" w:hAnsi="Arial" w:cs="Arial"/>
          <w:sz w:val="24"/>
          <w:szCs w:val="24"/>
        </w:rPr>
        <w:t xml:space="preserve">РАЗДЕЛ IV. ФОРМЫ </w:t>
      </w:r>
      <w:proofErr w:type="gramStart"/>
      <w:r w:rsidRPr="00CE3E7C">
        <w:rPr>
          <w:rFonts w:ascii="Arial" w:hAnsi="Arial" w:cs="Arial"/>
          <w:sz w:val="24"/>
          <w:szCs w:val="24"/>
        </w:rPr>
        <w:t>КОНТРОЛЯ ЗА</w:t>
      </w:r>
      <w:proofErr w:type="gramEnd"/>
      <w:r w:rsidRPr="00CE3E7C">
        <w:rPr>
          <w:rFonts w:ascii="Arial" w:hAnsi="Arial" w:cs="Arial"/>
          <w:sz w:val="24"/>
          <w:szCs w:val="24"/>
        </w:rPr>
        <w:t xml:space="preserve"> ПРЕДОСТАВЛЕНИЕМ МУНИЦИПАЛЬНОЙ УСЛУГИ</w:t>
      </w:r>
    </w:p>
    <w:p w:rsidR="003E777C" w:rsidRPr="00CE3E7C" w:rsidRDefault="003E777C" w:rsidP="003E777C">
      <w:pPr>
        <w:widowControl w:val="0"/>
        <w:autoSpaceDE w:val="0"/>
        <w:autoSpaceDN w:val="0"/>
        <w:adjustRightInd w:val="0"/>
        <w:ind w:firstLine="709"/>
        <w:jc w:val="center"/>
        <w:outlineLvl w:val="2"/>
        <w:rPr>
          <w:rFonts w:ascii="Arial" w:hAnsi="Arial" w:cs="Arial"/>
          <w:sz w:val="24"/>
          <w:szCs w:val="24"/>
        </w:rPr>
      </w:pPr>
    </w:p>
    <w:p w:rsidR="003E777C" w:rsidRPr="00CE3E7C" w:rsidRDefault="003E777C" w:rsidP="003E777C">
      <w:pPr>
        <w:widowControl w:val="0"/>
        <w:autoSpaceDE w:val="0"/>
        <w:autoSpaceDN w:val="0"/>
        <w:adjustRightInd w:val="0"/>
        <w:jc w:val="center"/>
        <w:outlineLvl w:val="2"/>
        <w:rPr>
          <w:rFonts w:ascii="Arial" w:hAnsi="Arial" w:cs="Arial"/>
          <w:sz w:val="24"/>
          <w:szCs w:val="24"/>
        </w:rPr>
      </w:pPr>
      <w:bookmarkStart w:id="34" w:name="Par413"/>
      <w:bookmarkEnd w:id="34"/>
      <w:r w:rsidRPr="00CE3E7C">
        <w:rPr>
          <w:rFonts w:ascii="Arial" w:hAnsi="Arial" w:cs="Arial"/>
          <w:sz w:val="24"/>
          <w:szCs w:val="24"/>
        </w:rPr>
        <w:t xml:space="preserve">Глава 26. Порядок осуществления текущего </w:t>
      </w:r>
      <w:proofErr w:type="gramStart"/>
      <w:r w:rsidRPr="00CE3E7C">
        <w:rPr>
          <w:rFonts w:ascii="Arial" w:hAnsi="Arial" w:cs="Arial"/>
          <w:sz w:val="24"/>
          <w:szCs w:val="24"/>
        </w:rPr>
        <w:t>контроля за</w:t>
      </w:r>
      <w:proofErr w:type="gramEnd"/>
      <w:r w:rsidRPr="00CE3E7C">
        <w:rPr>
          <w:rFonts w:ascii="Arial" w:hAnsi="Arial" w:cs="Arial"/>
          <w:sz w:val="24"/>
          <w:szCs w:val="24"/>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E777C" w:rsidRPr="00CE3E7C" w:rsidRDefault="003E777C" w:rsidP="003E777C">
      <w:pPr>
        <w:widowControl w:val="0"/>
        <w:autoSpaceDE w:val="0"/>
        <w:autoSpaceDN w:val="0"/>
        <w:adjustRightInd w:val="0"/>
        <w:spacing w:after="120"/>
        <w:ind w:firstLine="720"/>
        <w:jc w:val="center"/>
        <w:outlineLvl w:val="2"/>
        <w:rPr>
          <w:rFonts w:ascii="Arial" w:hAnsi="Arial" w:cs="Arial"/>
          <w:sz w:val="24"/>
          <w:szCs w:val="24"/>
        </w:rPr>
      </w:pP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 xml:space="preserve">26.1. Текущий </w:t>
      </w:r>
      <w:proofErr w:type="gramStart"/>
      <w:r w:rsidRPr="0021452D">
        <w:rPr>
          <w:rFonts w:ascii="Arial" w:hAnsi="Arial" w:cs="Arial"/>
          <w:sz w:val="24"/>
          <w:szCs w:val="24"/>
          <w:lang w:eastAsia="ko-KR"/>
        </w:rPr>
        <w:t>контроль за</w:t>
      </w:r>
      <w:proofErr w:type="gramEnd"/>
      <w:r w:rsidRPr="0021452D">
        <w:rPr>
          <w:rFonts w:ascii="Arial" w:hAnsi="Arial" w:cs="Arial"/>
          <w:sz w:val="24"/>
          <w:szCs w:val="24"/>
          <w:lang w:eastAsia="ko-KR"/>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уполномоченного органа, осуществляется руководителем уполномоченного органа путем рассмотрения отчетов должностных лиц уполномоченного органа, а также рассмотрения жалоб заявителей.</w:t>
      </w:r>
    </w:p>
    <w:p w:rsidR="003E777C" w:rsidRPr="0021452D" w:rsidRDefault="003E777C" w:rsidP="003E777C">
      <w:pPr>
        <w:autoSpaceDE w:val="0"/>
        <w:autoSpaceDN w:val="0"/>
        <w:adjustRightInd w:val="0"/>
        <w:ind w:firstLine="709"/>
        <w:jc w:val="both"/>
        <w:rPr>
          <w:rFonts w:ascii="Arial" w:hAnsi="Arial" w:cs="Arial"/>
          <w:color w:val="000000"/>
          <w:sz w:val="24"/>
          <w:szCs w:val="24"/>
        </w:rPr>
      </w:pPr>
      <w:r w:rsidRPr="0021452D">
        <w:rPr>
          <w:rFonts w:ascii="Arial" w:hAnsi="Arial" w:cs="Arial"/>
          <w:sz w:val="24"/>
          <w:szCs w:val="24"/>
          <w:lang w:eastAsia="ko-KR"/>
        </w:rPr>
        <w:t xml:space="preserve">26.2. </w:t>
      </w:r>
      <w:r w:rsidRPr="0021452D">
        <w:rPr>
          <w:rFonts w:ascii="Arial" w:hAnsi="Arial" w:cs="Arial"/>
          <w:color w:val="000000"/>
          <w:sz w:val="24"/>
          <w:szCs w:val="24"/>
        </w:rPr>
        <w:t>Основными задачами текущего контроля являются:</w:t>
      </w:r>
    </w:p>
    <w:p w:rsidR="003E777C" w:rsidRPr="0021452D" w:rsidRDefault="003E777C" w:rsidP="003E777C">
      <w:pPr>
        <w:autoSpaceDE w:val="0"/>
        <w:autoSpaceDN w:val="0"/>
        <w:adjustRightInd w:val="0"/>
        <w:ind w:firstLine="709"/>
        <w:jc w:val="both"/>
        <w:rPr>
          <w:rFonts w:ascii="Arial" w:hAnsi="Arial" w:cs="Arial"/>
          <w:color w:val="000000"/>
          <w:sz w:val="24"/>
          <w:szCs w:val="24"/>
        </w:rPr>
      </w:pPr>
      <w:r w:rsidRPr="0021452D">
        <w:rPr>
          <w:rFonts w:ascii="Arial" w:hAnsi="Arial" w:cs="Arial"/>
          <w:color w:val="000000"/>
          <w:sz w:val="24"/>
          <w:szCs w:val="24"/>
        </w:rPr>
        <w:t>а) обеспечение своевременного и качественного предоставления муниципальной услуги;</w:t>
      </w:r>
    </w:p>
    <w:p w:rsidR="003E777C" w:rsidRPr="0021452D" w:rsidRDefault="003E777C" w:rsidP="003E777C">
      <w:pPr>
        <w:autoSpaceDE w:val="0"/>
        <w:autoSpaceDN w:val="0"/>
        <w:adjustRightInd w:val="0"/>
        <w:ind w:firstLine="709"/>
        <w:jc w:val="both"/>
        <w:rPr>
          <w:rFonts w:ascii="Arial" w:hAnsi="Arial" w:cs="Arial"/>
          <w:color w:val="000000"/>
          <w:sz w:val="24"/>
          <w:szCs w:val="24"/>
        </w:rPr>
      </w:pPr>
      <w:r w:rsidRPr="0021452D">
        <w:rPr>
          <w:rFonts w:ascii="Arial" w:hAnsi="Arial" w:cs="Arial"/>
          <w:color w:val="000000"/>
          <w:sz w:val="24"/>
          <w:szCs w:val="24"/>
        </w:rPr>
        <w:lastRenderedPageBreak/>
        <w:t>б) выявление нарушений в сроках и качестве предоставления муниципальной услуги;</w:t>
      </w:r>
    </w:p>
    <w:p w:rsidR="003E777C" w:rsidRPr="0021452D" w:rsidRDefault="003E777C" w:rsidP="003E777C">
      <w:pPr>
        <w:autoSpaceDE w:val="0"/>
        <w:autoSpaceDN w:val="0"/>
        <w:adjustRightInd w:val="0"/>
        <w:ind w:firstLine="709"/>
        <w:jc w:val="both"/>
        <w:rPr>
          <w:rFonts w:ascii="Arial" w:hAnsi="Arial" w:cs="Arial"/>
          <w:color w:val="000000"/>
          <w:sz w:val="24"/>
          <w:szCs w:val="24"/>
        </w:rPr>
      </w:pPr>
      <w:r w:rsidRPr="0021452D">
        <w:rPr>
          <w:rFonts w:ascii="Arial" w:hAnsi="Arial" w:cs="Arial"/>
          <w:color w:val="000000"/>
          <w:sz w:val="24"/>
          <w:szCs w:val="24"/>
        </w:rPr>
        <w:t>в) выявление и устранение причин и условий, способствующих ненадлежащему предоставлению муниципальной услуги;</w:t>
      </w:r>
    </w:p>
    <w:p w:rsidR="003E777C" w:rsidRPr="0021452D" w:rsidRDefault="003E777C" w:rsidP="003E777C">
      <w:pPr>
        <w:autoSpaceDE w:val="0"/>
        <w:autoSpaceDN w:val="0"/>
        <w:adjustRightInd w:val="0"/>
        <w:ind w:firstLine="709"/>
        <w:jc w:val="both"/>
        <w:rPr>
          <w:rFonts w:ascii="Arial" w:hAnsi="Arial" w:cs="Arial"/>
          <w:color w:val="000000"/>
          <w:sz w:val="24"/>
          <w:szCs w:val="24"/>
        </w:rPr>
      </w:pPr>
      <w:r w:rsidRPr="0021452D">
        <w:rPr>
          <w:rFonts w:ascii="Arial" w:hAnsi="Arial" w:cs="Arial"/>
          <w:color w:val="000000"/>
          <w:sz w:val="24"/>
          <w:szCs w:val="24"/>
        </w:rPr>
        <w:t>г) принятие мер по надлежащему предоставлению муниципальной услуги.</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26.3. Текущий контроль осуществляется на постоянной основе.</w:t>
      </w:r>
    </w:p>
    <w:p w:rsidR="003E777C" w:rsidRPr="00CE3E7C" w:rsidRDefault="003E777C" w:rsidP="003E777C">
      <w:pPr>
        <w:widowControl w:val="0"/>
        <w:autoSpaceDE w:val="0"/>
        <w:autoSpaceDN w:val="0"/>
        <w:adjustRightInd w:val="0"/>
        <w:ind w:firstLine="709"/>
        <w:jc w:val="center"/>
        <w:rPr>
          <w:rFonts w:ascii="Arial" w:hAnsi="Arial" w:cs="Arial"/>
          <w:sz w:val="24"/>
          <w:szCs w:val="24"/>
          <w:lang w:eastAsia="ko-KR"/>
        </w:rPr>
      </w:pPr>
    </w:p>
    <w:p w:rsidR="003E777C" w:rsidRPr="00CE3E7C" w:rsidRDefault="003E777C" w:rsidP="003E777C">
      <w:pPr>
        <w:widowControl w:val="0"/>
        <w:autoSpaceDE w:val="0"/>
        <w:autoSpaceDN w:val="0"/>
        <w:adjustRightInd w:val="0"/>
        <w:jc w:val="center"/>
        <w:outlineLvl w:val="2"/>
        <w:rPr>
          <w:rFonts w:ascii="Arial" w:hAnsi="Arial" w:cs="Arial"/>
          <w:sz w:val="24"/>
          <w:szCs w:val="24"/>
        </w:rPr>
      </w:pPr>
      <w:bookmarkStart w:id="35" w:name="Par427"/>
      <w:bookmarkEnd w:id="35"/>
      <w:r w:rsidRPr="00CE3E7C">
        <w:rPr>
          <w:rFonts w:ascii="Arial" w:hAnsi="Arial" w:cs="Arial"/>
          <w:sz w:val="24"/>
          <w:szCs w:val="24"/>
        </w:rPr>
        <w:t xml:space="preserve">Глава 27.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CE3E7C">
        <w:rPr>
          <w:rFonts w:ascii="Arial" w:hAnsi="Arial" w:cs="Arial"/>
          <w:sz w:val="24"/>
          <w:szCs w:val="24"/>
        </w:rPr>
        <w:t>контроля за</w:t>
      </w:r>
      <w:proofErr w:type="gramEnd"/>
      <w:r w:rsidRPr="00CE3E7C">
        <w:rPr>
          <w:rFonts w:ascii="Arial" w:hAnsi="Arial" w:cs="Arial"/>
          <w:sz w:val="24"/>
          <w:szCs w:val="24"/>
        </w:rPr>
        <w:t xml:space="preserve"> полнотой и качеством предоставления муниципальной услуги</w:t>
      </w:r>
    </w:p>
    <w:p w:rsidR="003E777C" w:rsidRPr="00CE3E7C" w:rsidRDefault="003E777C" w:rsidP="003E777C">
      <w:pPr>
        <w:widowControl w:val="0"/>
        <w:autoSpaceDE w:val="0"/>
        <w:autoSpaceDN w:val="0"/>
        <w:adjustRightInd w:val="0"/>
        <w:ind w:firstLine="720"/>
        <w:jc w:val="center"/>
        <w:outlineLvl w:val="2"/>
        <w:rPr>
          <w:rFonts w:ascii="Arial" w:hAnsi="Arial" w:cs="Arial"/>
          <w:sz w:val="24"/>
          <w:szCs w:val="24"/>
        </w:rPr>
      </w:pP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 xml:space="preserve">27.1. </w:t>
      </w:r>
      <w:proofErr w:type="gramStart"/>
      <w:r w:rsidRPr="0021452D">
        <w:rPr>
          <w:rFonts w:ascii="Arial" w:hAnsi="Arial" w:cs="Arial"/>
          <w:sz w:val="24"/>
          <w:szCs w:val="24"/>
          <w:lang w:eastAsia="ko-KR"/>
        </w:rPr>
        <w:t>Контроль за</w:t>
      </w:r>
      <w:proofErr w:type="gramEnd"/>
      <w:r w:rsidRPr="0021452D">
        <w:rPr>
          <w:rFonts w:ascii="Arial" w:hAnsi="Arial" w:cs="Arial"/>
          <w:sz w:val="24"/>
          <w:szCs w:val="24"/>
          <w:lang w:eastAsia="ko-KR"/>
        </w:rPr>
        <w:t xml:space="preserve"> полнотой и качеством предоставления должностными лицами уполномоченного органа муниципальной услуги осуществляется комиссией.</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 xml:space="preserve">27.2. Состав комиссии утверждается актом уполномоченного органа, в </w:t>
      </w:r>
      <w:proofErr w:type="gramStart"/>
      <w:r w:rsidRPr="0021452D">
        <w:rPr>
          <w:rFonts w:ascii="Arial" w:hAnsi="Arial" w:cs="Arial"/>
          <w:sz w:val="24"/>
          <w:szCs w:val="24"/>
          <w:lang w:eastAsia="ko-KR"/>
        </w:rPr>
        <w:t>которую</w:t>
      </w:r>
      <w:proofErr w:type="gramEnd"/>
      <w:r w:rsidRPr="0021452D">
        <w:rPr>
          <w:rFonts w:ascii="Arial" w:hAnsi="Arial" w:cs="Arial"/>
          <w:sz w:val="24"/>
          <w:szCs w:val="24"/>
          <w:lang w:eastAsia="ko-KR"/>
        </w:rPr>
        <w:t xml:space="preserve"> включаются муниципальные служащие уполномоченного органа, не участвующие в предоставлении муниципальной услуги.</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27.3. Периодичность проведения проверок за порядком предоставления муниципальной услуги носит плановый характер (осуществляется на основании планов работы) и внеплановый характер (при выявлении фактов нарушения должностными лицами уполномоченного органа порядка предоставления муниципальной услуги).</w:t>
      </w:r>
    </w:p>
    <w:p w:rsidR="003E777C" w:rsidRPr="0021452D" w:rsidRDefault="003E777C" w:rsidP="003E777C">
      <w:pPr>
        <w:autoSpaceDE w:val="0"/>
        <w:autoSpaceDN w:val="0"/>
        <w:adjustRightInd w:val="0"/>
        <w:ind w:firstLine="709"/>
        <w:jc w:val="both"/>
        <w:rPr>
          <w:rFonts w:ascii="Arial" w:hAnsi="Arial" w:cs="Arial"/>
          <w:sz w:val="24"/>
          <w:szCs w:val="24"/>
        </w:rPr>
      </w:pPr>
      <w:r w:rsidRPr="0021452D">
        <w:rPr>
          <w:rFonts w:ascii="Arial" w:hAnsi="Arial" w:cs="Arial"/>
          <w:sz w:val="24"/>
          <w:szCs w:val="24"/>
        </w:rPr>
        <w:t>27.4. Срок проведения проверки и оформления акта составляет 30 (тридцать) календарных дней со дня начала проверки. Днем начала проверки считается день утверждения акта о назначении проверки. В случае обращения заявителя в целях организации и проведения внеплановой проверки акт о назначении проверки утверждается в течение 10 (десяти) календарных дней с момента конкретного обращения заявителя.</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27.5. По результатам проведения проверки за порядком предоставления муниципальной услуги оформляется акт проверки, в котором описываются выявленные недостатки и предложения по их устранению.</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27.6. Заявитель уведомляется о результатах проверки в течение 10 (десяти) дней со дня принятия соответствующего решения.</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 xml:space="preserve">27.7. Внеплановые проверки осуществляются по решению руководителя </w:t>
      </w:r>
      <w:r w:rsidRPr="0021452D">
        <w:rPr>
          <w:rFonts w:ascii="Arial" w:hAnsi="Arial" w:cs="Arial"/>
          <w:sz w:val="24"/>
          <w:szCs w:val="24"/>
          <w:lang w:eastAsia="ko-KR"/>
        </w:rPr>
        <w:t xml:space="preserve">уполномоченного органа </w:t>
      </w:r>
      <w:r w:rsidRPr="0021452D">
        <w:rPr>
          <w:rFonts w:ascii="Arial" w:hAnsi="Arial" w:cs="Arial"/>
          <w:sz w:val="24"/>
          <w:szCs w:val="24"/>
        </w:rPr>
        <w:t xml:space="preserve">в связи с проверкой устранения ранее выявленных нарушений, а также в случае получения жалоб на действия (бездействие) должностных лиц </w:t>
      </w:r>
      <w:r w:rsidRPr="0021452D">
        <w:rPr>
          <w:rFonts w:ascii="Arial" w:hAnsi="Arial" w:cs="Arial"/>
          <w:sz w:val="24"/>
          <w:szCs w:val="24"/>
          <w:lang w:eastAsia="ko-KR"/>
        </w:rPr>
        <w:t>уполномоченного органа</w:t>
      </w:r>
      <w:r w:rsidRPr="0021452D">
        <w:rPr>
          <w:rFonts w:ascii="Arial" w:hAnsi="Arial" w:cs="Arial"/>
          <w:sz w:val="24"/>
          <w:szCs w:val="24"/>
        </w:rPr>
        <w:t>.</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 xml:space="preserve">27.8. Плановые проверки осуществляются на основании полугодовых или годовых планов работы </w:t>
      </w:r>
      <w:r w:rsidRPr="0021452D">
        <w:rPr>
          <w:rFonts w:ascii="Arial" w:hAnsi="Arial" w:cs="Arial"/>
          <w:sz w:val="24"/>
          <w:szCs w:val="24"/>
          <w:lang w:eastAsia="ko-KR"/>
        </w:rPr>
        <w:t>уполномоченного органа</w:t>
      </w:r>
      <w:r w:rsidRPr="0021452D">
        <w:rPr>
          <w:rFonts w:ascii="Arial" w:hAnsi="Arial" w:cs="Arial"/>
          <w:sz w:val="24"/>
          <w:szCs w:val="24"/>
        </w:rPr>
        <w:t>.</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27.9.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3E777C" w:rsidRPr="00CE3E7C" w:rsidRDefault="003E777C" w:rsidP="003E777C">
      <w:pPr>
        <w:widowControl w:val="0"/>
        <w:autoSpaceDE w:val="0"/>
        <w:autoSpaceDN w:val="0"/>
        <w:adjustRightInd w:val="0"/>
        <w:ind w:firstLine="709"/>
        <w:jc w:val="center"/>
        <w:rPr>
          <w:rFonts w:ascii="Arial" w:hAnsi="Arial" w:cs="Arial"/>
          <w:sz w:val="24"/>
          <w:szCs w:val="24"/>
        </w:rPr>
      </w:pPr>
    </w:p>
    <w:p w:rsidR="003E777C" w:rsidRPr="00CE3E7C" w:rsidRDefault="003E777C" w:rsidP="003E777C">
      <w:pPr>
        <w:widowControl w:val="0"/>
        <w:autoSpaceDE w:val="0"/>
        <w:autoSpaceDN w:val="0"/>
        <w:adjustRightInd w:val="0"/>
        <w:jc w:val="center"/>
        <w:outlineLvl w:val="2"/>
        <w:rPr>
          <w:rFonts w:ascii="Arial" w:hAnsi="Arial" w:cs="Arial"/>
          <w:sz w:val="24"/>
          <w:szCs w:val="24"/>
        </w:rPr>
      </w:pPr>
      <w:bookmarkStart w:id="36" w:name="Par439"/>
      <w:bookmarkEnd w:id="36"/>
      <w:r w:rsidRPr="00CE3E7C">
        <w:rPr>
          <w:rFonts w:ascii="Arial" w:hAnsi="Arial" w:cs="Arial"/>
          <w:sz w:val="24"/>
          <w:szCs w:val="24"/>
        </w:rPr>
        <w:t xml:space="preserve">Глава 28. Ответственность должностных лиц </w:t>
      </w:r>
      <w:r w:rsidRPr="00CE3E7C">
        <w:rPr>
          <w:rFonts w:ascii="Arial" w:hAnsi="Arial" w:cs="Arial"/>
          <w:sz w:val="24"/>
          <w:szCs w:val="24"/>
          <w:lang w:eastAsia="ko-KR"/>
        </w:rPr>
        <w:t>уполномоченного органа</w:t>
      </w:r>
      <w:r w:rsidRPr="00CE3E7C">
        <w:rPr>
          <w:rFonts w:ascii="Arial" w:hAnsi="Arial" w:cs="Arial"/>
          <w:sz w:val="24"/>
          <w:szCs w:val="24"/>
        </w:rPr>
        <w:t xml:space="preserve"> за решения и действия (бездействие), принимаемые (осуществляемые) ими в ходе предоставления муниципальной услуги</w:t>
      </w:r>
    </w:p>
    <w:p w:rsidR="003E777C" w:rsidRPr="00CE3E7C" w:rsidRDefault="003E777C" w:rsidP="003E777C">
      <w:pPr>
        <w:widowControl w:val="0"/>
        <w:autoSpaceDE w:val="0"/>
        <w:autoSpaceDN w:val="0"/>
        <w:adjustRightInd w:val="0"/>
        <w:ind w:firstLine="720"/>
        <w:jc w:val="center"/>
        <w:outlineLvl w:val="2"/>
        <w:rPr>
          <w:rFonts w:ascii="Arial" w:hAnsi="Arial" w:cs="Arial"/>
          <w:sz w:val="24"/>
          <w:szCs w:val="24"/>
        </w:rPr>
      </w:pP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 xml:space="preserve">28.1. Обязанность соблюдения положений настоящего административного регламента закрепляется в должностных регламентах муниципальных служащих </w:t>
      </w:r>
      <w:r w:rsidRPr="0021452D">
        <w:rPr>
          <w:rFonts w:ascii="Arial" w:hAnsi="Arial" w:cs="Arial"/>
          <w:sz w:val="24"/>
          <w:szCs w:val="24"/>
          <w:lang w:eastAsia="ko-KR"/>
        </w:rPr>
        <w:lastRenderedPageBreak/>
        <w:t>уполномоченного органа.</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28.2. При выявлении нарушений прав заявителей в связи с исполнением настоящего административного регламента виновные в нарушении должностные лица уполномоченного органа привлекаются к ответственности в соответствии с законодательством Российской Федерации.</w:t>
      </w:r>
    </w:p>
    <w:p w:rsidR="003E777C" w:rsidRPr="00CE3E7C" w:rsidRDefault="003E777C" w:rsidP="003E777C">
      <w:pPr>
        <w:widowControl w:val="0"/>
        <w:autoSpaceDE w:val="0"/>
        <w:autoSpaceDN w:val="0"/>
        <w:adjustRightInd w:val="0"/>
        <w:ind w:firstLine="709"/>
        <w:jc w:val="center"/>
        <w:rPr>
          <w:rFonts w:ascii="Arial" w:hAnsi="Arial" w:cs="Arial"/>
          <w:sz w:val="24"/>
          <w:szCs w:val="24"/>
          <w:lang w:eastAsia="ko-KR"/>
        </w:rPr>
      </w:pPr>
    </w:p>
    <w:p w:rsidR="003E777C" w:rsidRPr="00CE3E7C" w:rsidRDefault="003E777C" w:rsidP="003E777C">
      <w:pPr>
        <w:widowControl w:val="0"/>
        <w:autoSpaceDE w:val="0"/>
        <w:autoSpaceDN w:val="0"/>
        <w:adjustRightInd w:val="0"/>
        <w:jc w:val="center"/>
        <w:outlineLvl w:val="2"/>
        <w:rPr>
          <w:rFonts w:ascii="Arial" w:hAnsi="Arial" w:cs="Arial"/>
          <w:sz w:val="24"/>
          <w:szCs w:val="24"/>
        </w:rPr>
      </w:pPr>
      <w:bookmarkStart w:id="37" w:name="Par447"/>
      <w:bookmarkEnd w:id="37"/>
      <w:r w:rsidRPr="00CE3E7C">
        <w:rPr>
          <w:rFonts w:ascii="Arial" w:hAnsi="Arial" w:cs="Arial"/>
          <w:sz w:val="24"/>
          <w:szCs w:val="24"/>
        </w:rPr>
        <w:t xml:space="preserve">Глава 29. Положения, характеризующие требования к порядку и формам </w:t>
      </w:r>
      <w:proofErr w:type="gramStart"/>
      <w:r w:rsidRPr="00CE3E7C">
        <w:rPr>
          <w:rFonts w:ascii="Arial" w:hAnsi="Arial" w:cs="Arial"/>
          <w:sz w:val="24"/>
          <w:szCs w:val="24"/>
        </w:rPr>
        <w:t>контроля за</w:t>
      </w:r>
      <w:proofErr w:type="gramEnd"/>
      <w:r w:rsidRPr="00CE3E7C">
        <w:rPr>
          <w:rFonts w:ascii="Arial" w:hAnsi="Arial" w:cs="Arial"/>
          <w:sz w:val="24"/>
          <w:szCs w:val="24"/>
        </w:rPr>
        <w:t xml:space="preserve"> предоставлением муниципальной услуги, в том числе со стороны граждан, их объединений и организаций</w:t>
      </w:r>
    </w:p>
    <w:p w:rsidR="003E777C" w:rsidRPr="00CE3E7C" w:rsidRDefault="003E777C" w:rsidP="003E777C">
      <w:pPr>
        <w:widowControl w:val="0"/>
        <w:autoSpaceDE w:val="0"/>
        <w:autoSpaceDN w:val="0"/>
        <w:adjustRightInd w:val="0"/>
        <w:ind w:firstLine="720"/>
        <w:jc w:val="center"/>
        <w:outlineLvl w:val="2"/>
        <w:rPr>
          <w:rFonts w:ascii="Arial" w:hAnsi="Arial" w:cs="Arial"/>
          <w:sz w:val="24"/>
          <w:szCs w:val="24"/>
        </w:rPr>
      </w:pP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lang w:eastAsia="ko-KR"/>
        </w:rPr>
        <w:t xml:space="preserve">29.1. </w:t>
      </w:r>
      <w:proofErr w:type="gramStart"/>
      <w:r w:rsidRPr="0021452D">
        <w:rPr>
          <w:rFonts w:ascii="Arial" w:hAnsi="Arial" w:cs="Arial"/>
          <w:sz w:val="24"/>
          <w:szCs w:val="24"/>
        </w:rPr>
        <w:t>Контроль за</w:t>
      </w:r>
      <w:proofErr w:type="gramEnd"/>
      <w:r w:rsidRPr="0021452D">
        <w:rPr>
          <w:rFonts w:ascii="Arial" w:hAnsi="Arial" w:cs="Arial"/>
          <w:sz w:val="24"/>
          <w:szCs w:val="24"/>
        </w:rPr>
        <w:t xml:space="preserve"> предоставлением муниципальной услуги со стороны граждан, их объединений и организаций осуществляется путем информирования уполномоченного органа о фактах:</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 xml:space="preserve">- нарушения прав и законных интересов заявителей решением, действием представителей </w:t>
      </w:r>
      <w:r w:rsidRPr="0021452D">
        <w:rPr>
          <w:rFonts w:ascii="Arial" w:hAnsi="Arial" w:cs="Arial"/>
          <w:sz w:val="24"/>
          <w:szCs w:val="24"/>
          <w:lang w:eastAsia="ko-KR"/>
        </w:rPr>
        <w:t>уполномоченного органа</w:t>
      </w:r>
      <w:r w:rsidRPr="0021452D">
        <w:rPr>
          <w:rFonts w:ascii="Arial" w:hAnsi="Arial" w:cs="Arial"/>
          <w:sz w:val="24"/>
          <w:szCs w:val="24"/>
        </w:rPr>
        <w:t>, его должностных лиц;</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 xml:space="preserve">- некорректного поведения должностных лиц </w:t>
      </w:r>
      <w:r w:rsidRPr="0021452D">
        <w:rPr>
          <w:rFonts w:ascii="Arial" w:hAnsi="Arial" w:cs="Arial"/>
          <w:sz w:val="24"/>
          <w:szCs w:val="24"/>
          <w:lang w:eastAsia="ko-KR"/>
        </w:rPr>
        <w:t>уполномоченного органа</w:t>
      </w:r>
      <w:r w:rsidRPr="0021452D">
        <w:rPr>
          <w:rFonts w:ascii="Arial" w:hAnsi="Arial" w:cs="Arial"/>
          <w:sz w:val="24"/>
          <w:szCs w:val="24"/>
        </w:rPr>
        <w:t>, нарушения правил служебной этики при предоставлении муниципальной услуги.</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 xml:space="preserve">29.2. Информацию, указанную в пункте 28.1 настоящего административного регламента, заявители могут сообщить по телефонам </w:t>
      </w:r>
      <w:r w:rsidRPr="0021452D">
        <w:rPr>
          <w:rFonts w:ascii="Arial" w:hAnsi="Arial" w:cs="Arial"/>
          <w:sz w:val="24"/>
          <w:szCs w:val="24"/>
          <w:lang w:eastAsia="ko-KR"/>
        </w:rPr>
        <w:t>уполномоченного органа</w:t>
      </w:r>
      <w:r w:rsidRPr="0021452D">
        <w:rPr>
          <w:rFonts w:ascii="Arial" w:hAnsi="Arial" w:cs="Arial"/>
          <w:sz w:val="24"/>
          <w:szCs w:val="24"/>
        </w:rPr>
        <w:t xml:space="preserve">, указанным в пункте 3.12 настоящего административного регламента, или на официальном сайте уполномоченного органа в информационно-телекоммуникационной сети «Интернет» </w:t>
      </w:r>
      <w:proofErr w:type="spellStart"/>
      <w:r w:rsidRPr="0021452D">
        <w:rPr>
          <w:rFonts w:ascii="Arial" w:hAnsi="Arial" w:cs="Arial"/>
          <w:sz w:val="24"/>
          <w:szCs w:val="24"/>
          <w:lang w:val="en-US"/>
        </w:rPr>
        <w:t>cher</w:t>
      </w:r>
      <w:proofErr w:type="spellEnd"/>
      <w:r w:rsidRPr="0021452D">
        <w:rPr>
          <w:rFonts w:ascii="Arial" w:hAnsi="Arial" w:cs="Arial"/>
          <w:sz w:val="24"/>
          <w:szCs w:val="24"/>
        </w:rPr>
        <w:t>.</w:t>
      </w:r>
      <w:proofErr w:type="spellStart"/>
      <w:r w:rsidRPr="0021452D">
        <w:rPr>
          <w:rFonts w:ascii="Arial" w:hAnsi="Arial" w:cs="Arial"/>
          <w:sz w:val="24"/>
          <w:szCs w:val="24"/>
          <w:lang w:val="en-US"/>
        </w:rPr>
        <w:t>irkobl</w:t>
      </w:r>
      <w:proofErr w:type="spellEnd"/>
      <w:r w:rsidRPr="0021452D">
        <w:rPr>
          <w:rFonts w:ascii="Arial" w:hAnsi="Arial" w:cs="Arial"/>
          <w:sz w:val="24"/>
          <w:szCs w:val="24"/>
        </w:rPr>
        <w:t>.</w:t>
      </w:r>
      <w:proofErr w:type="spellStart"/>
      <w:r w:rsidRPr="0021452D">
        <w:rPr>
          <w:rFonts w:ascii="Arial" w:hAnsi="Arial" w:cs="Arial"/>
          <w:sz w:val="24"/>
          <w:szCs w:val="24"/>
          <w:lang w:val="en-US"/>
        </w:rPr>
        <w:t>ru</w:t>
      </w:r>
      <w:proofErr w:type="spellEnd"/>
      <w:r w:rsidRPr="0021452D">
        <w:rPr>
          <w:rFonts w:ascii="Arial" w:hAnsi="Arial" w:cs="Arial"/>
          <w:sz w:val="24"/>
          <w:szCs w:val="24"/>
        </w:rPr>
        <w:t>, в разделе «Поселения района», в подразделе Тальниковского муниципального образования.</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29.3. Срок рассмотрения обращений со стороны граждан, их объединений и организаций составляет 30 (тридцать) рабочих дней с момента их регистрации.</w:t>
      </w:r>
    </w:p>
    <w:p w:rsidR="003E777C" w:rsidRPr="0021452D" w:rsidRDefault="003E777C" w:rsidP="003E777C">
      <w:pPr>
        <w:widowControl w:val="0"/>
        <w:autoSpaceDE w:val="0"/>
        <w:autoSpaceDN w:val="0"/>
        <w:adjustRightInd w:val="0"/>
        <w:ind w:firstLine="709"/>
        <w:jc w:val="both"/>
        <w:rPr>
          <w:rFonts w:ascii="Arial" w:hAnsi="Arial" w:cs="Arial"/>
          <w:sz w:val="24"/>
          <w:szCs w:val="24"/>
        </w:rPr>
      </w:pPr>
      <w:r w:rsidRPr="0021452D">
        <w:rPr>
          <w:rFonts w:ascii="Arial" w:hAnsi="Arial" w:cs="Arial"/>
          <w:sz w:val="24"/>
          <w:szCs w:val="24"/>
        </w:rPr>
        <w:t>Днем регистрации обращения является день его поступления в уполномоченный орган (до 16-00 часов). При поступлении обращения после 16-00 часов его регистрация происходит следующим рабочим днем.</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 xml:space="preserve">29.4. </w:t>
      </w:r>
      <w:proofErr w:type="gramStart"/>
      <w:r w:rsidRPr="0021452D">
        <w:rPr>
          <w:rFonts w:ascii="Arial" w:hAnsi="Arial" w:cs="Arial"/>
          <w:sz w:val="24"/>
          <w:szCs w:val="24"/>
          <w:lang w:eastAsia="ko-KR"/>
        </w:rPr>
        <w:t>Контроль за</w:t>
      </w:r>
      <w:proofErr w:type="gramEnd"/>
      <w:r w:rsidRPr="0021452D">
        <w:rPr>
          <w:rFonts w:ascii="Arial" w:hAnsi="Arial" w:cs="Arial"/>
          <w:sz w:val="24"/>
          <w:szCs w:val="24"/>
          <w:lang w:eastAsia="ko-KR"/>
        </w:rPr>
        <w:t xml:space="preserve"> предоставлением муниципальной услуги осуществляется в соответствии с действующим законодательством.</w:t>
      </w:r>
    </w:p>
    <w:p w:rsidR="003E777C" w:rsidRPr="00CE3E7C" w:rsidRDefault="003E777C" w:rsidP="003E777C">
      <w:pPr>
        <w:widowControl w:val="0"/>
        <w:autoSpaceDE w:val="0"/>
        <w:autoSpaceDN w:val="0"/>
        <w:adjustRightInd w:val="0"/>
        <w:ind w:firstLine="709"/>
        <w:jc w:val="center"/>
        <w:rPr>
          <w:rFonts w:ascii="Arial" w:hAnsi="Arial" w:cs="Arial"/>
          <w:sz w:val="24"/>
          <w:szCs w:val="24"/>
          <w:lang w:eastAsia="ko-KR"/>
        </w:rPr>
      </w:pPr>
    </w:p>
    <w:p w:rsidR="003E777C" w:rsidRPr="00CE3E7C" w:rsidRDefault="003E777C" w:rsidP="003E777C">
      <w:pPr>
        <w:widowControl w:val="0"/>
        <w:autoSpaceDE w:val="0"/>
        <w:autoSpaceDN w:val="0"/>
        <w:adjustRightInd w:val="0"/>
        <w:jc w:val="center"/>
        <w:outlineLvl w:val="2"/>
        <w:rPr>
          <w:rFonts w:ascii="Arial" w:hAnsi="Arial" w:cs="Arial"/>
          <w:sz w:val="24"/>
          <w:szCs w:val="24"/>
        </w:rPr>
      </w:pPr>
      <w:bookmarkStart w:id="38" w:name="Par454"/>
      <w:bookmarkEnd w:id="38"/>
      <w:r w:rsidRPr="00CE3E7C">
        <w:rPr>
          <w:rFonts w:ascii="Arial" w:hAnsi="Arial" w:cs="Arial"/>
          <w:sz w:val="24"/>
          <w:szCs w:val="24"/>
        </w:rPr>
        <w:t>РАЗДЕЛ V.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3E777C" w:rsidRPr="00CE3E7C" w:rsidRDefault="003E777C" w:rsidP="003E777C">
      <w:pPr>
        <w:widowControl w:val="0"/>
        <w:autoSpaceDE w:val="0"/>
        <w:autoSpaceDN w:val="0"/>
        <w:adjustRightInd w:val="0"/>
        <w:jc w:val="center"/>
        <w:outlineLvl w:val="2"/>
        <w:rPr>
          <w:rFonts w:ascii="Arial" w:hAnsi="Arial" w:cs="Arial"/>
          <w:sz w:val="24"/>
          <w:szCs w:val="24"/>
        </w:rPr>
      </w:pPr>
    </w:p>
    <w:p w:rsidR="003E777C" w:rsidRPr="00CE3E7C" w:rsidRDefault="003E777C" w:rsidP="003E777C">
      <w:pPr>
        <w:widowControl w:val="0"/>
        <w:autoSpaceDE w:val="0"/>
        <w:autoSpaceDN w:val="0"/>
        <w:adjustRightInd w:val="0"/>
        <w:jc w:val="center"/>
        <w:outlineLvl w:val="2"/>
        <w:rPr>
          <w:rFonts w:ascii="Arial" w:hAnsi="Arial" w:cs="Arial"/>
          <w:sz w:val="24"/>
          <w:szCs w:val="24"/>
        </w:rPr>
      </w:pPr>
      <w:bookmarkStart w:id="39" w:name="Par459"/>
      <w:bookmarkEnd w:id="39"/>
      <w:r w:rsidRPr="00CE3E7C">
        <w:rPr>
          <w:rFonts w:ascii="Arial" w:hAnsi="Arial" w:cs="Arial"/>
          <w:sz w:val="24"/>
          <w:szCs w:val="24"/>
        </w:rPr>
        <w:t>Глава 30. Обжалование решений и действий (бездействия) уполномоченного органа, а также должностных лиц уполномоченного органа</w:t>
      </w:r>
    </w:p>
    <w:p w:rsidR="003E777C" w:rsidRPr="00CE3E7C" w:rsidRDefault="003E777C" w:rsidP="003E777C">
      <w:pPr>
        <w:widowControl w:val="0"/>
        <w:autoSpaceDE w:val="0"/>
        <w:autoSpaceDN w:val="0"/>
        <w:adjustRightInd w:val="0"/>
        <w:ind w:firstLine="720"/>
        <w:jc w:val="center"/>
        <w:outlineLvl w:val="2"/>
        <w:rPr>
          <w:rFonts w:ascii="Arial" w:hAnsi="Arial" w:cs="Arial"/>
          <w:sz w:val="24"/>
          <w:szCs w:val="24"/>
        </w:rPr>
      </w:pP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30.1. Предметом досудебного (внесудебного) обжалования заявителями или их представителями (далее – заинтересованные лица) являются решения и действия (бездействие) уполномоченного органа, а также должностных лиц уполномоченного органа, связанные с предоставлением муниципальной услуги.</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30.2. С целью обжалования решений и действий (бездействия) уполномоченного органа, а также должностных лиц уполномоченного органа заинтересованное лицо вправе обратиться в уполномоченный орган с заявлением об обжаловании решений и действий (бездействия) уполномоченного органа, а также должностных лиц уполномоченного органа (далее – жалоба).</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lastRenderedPageBreak/>
        <w:t>30.3. Информацию о порядке подачи и рассмотрения жалобы заинтересованные лица могут получить:</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а) на стендах, расположенных в помещениях, занимаемых уполномоченным органом;</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 xml:space="preserve">б) на официальном сайте уполномоченного органа в информационно-телекоммуникационной сети «Интернет» </w:t>
      </w:r>
      <w:proofErr w:type="spellStart"/>
      <w:r w:rsidRPr="0021452D">
        <w:rPr>
          <w:rFonts w:ascii="Arial" w:hAnsi="Arial" w:cs="Arial"/>
          <w:sz w:val="24"/>
          <w:szCs w:val="24"/>
          <w:lang w:val="en-US"/>
        </w:rPr>
        <w:t>cher</w:t>
      </w:r>
      <w:proofErr w:type="spellEnd"/>
      <w:r w:rsidRPr="0021452D">
        <w:rPr>
          <w:rFonts w:ascii="Arial" w:hAnsi="Arial" w:cs="Arial"/>
          <w:sz w:val="24"/>
          <w:szCs w:val="24"/>
        </w:rPr>
        <w:t>.</w:t>
      </w:r>
      <w:proofErr w:type="spellStart"/>
      <w:r w:rsidRPr="0021452D">
        <w:rPr>
          <w:rFonts w:ascii="Arial" w:hAnsi="Arial" w:cs="Arial"/>
          <w:sz w:val="24"/>
          <w:szCs w:val="24"/>
          <w:lang w:val="en-US"/>
        </w:rPr>
        <w:t>irkobl</w:t>
      </w:r>
      <w:proofErr w:type="spellEnd"/>
      <w:r w:rsidRPr="0021452D">
        <w:rPr>
          <w:rFonts w:ascii="Arial" w:hAnsi="Arial" w:cs="Arial"/>
          <w:sz w:val="24"/>
          <w:szCs w:val="24"/>
        </w:rPr>
        <w:t>.</w:t>
      </w:r>
      <w:proofErr w:type="spellStart"/>
      <w:r w:rsidRPr="0021452D">
        <w:rPr>
          <w:rFonts w:ascii="Arial" w:hAnsi="Arial" w:cs="Arial"/>
          <w:sz w:val="24"/>
          <w:szCs w:val="24"/>
          <w:lang w:val="en-US"/>
        </w:rPr>
        <w:t>ru</w:t>
      </w:r>
      <w:proofErr w:type="spellEnd"/>
      <w:r w:rsidRPr="0021452D">
        <w:rPr>
          <w:rFonts w:ascii="Arial" w:hAnsi="Arial" w:cs="Arial"/>
          <w:sz w:val="24"/>
          <w:szCs w:val="24"/>
        </w:rPr>
        <w:t>, в разделе «Поселения района», в подразделе Тальниковского муниципального образования;</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в) посредством Портала.</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Заинтересованное лицо может обратиться с жалобой, в том числе в следующих случаях:</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а) нарушение срока регистрации заявления заявителя о предоставлении муниципальной услуги;</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б) нарушение срока предоставления муниципальной услуги;</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в) требование у заявителя документов, не предусмотренных нормативными правовыми актами Российской Федерации, нормативными правовыми актами Иркутской области, Тальниковского муниципального образования, настоящим административным регламентом для предоставления муниципальной услуги;</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г) отказ в приеме документов, предоставление которых предусмотрено нормативными правовыми актами Российской Федерации, нормативными правовыми актами Иркутской области, Тальниковского муниципального образования для предоставления муниципальной услуги, у заявителя;</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proofErr w:type="spellStart"/>
      <w:proofErr w:type="gramStart"/>
      <w:r w:rsidRPr="0021452D">
        <w:rPr>
          <w:rFonts w:ascii="Arial" w:hAnsi="Arial" w:cs="Arial"/>
          <w:sz w:val="24"/>
          <w:szCs w:val="24"/>
          <w:lang w:eastAsia="ko-KR"/>
        </w:rPr>
        <w:t>д</w:t>
      </w:r>
      <w:proofErr w:type="spellEnd"/>
      <w:r w:rsidRPr="0021452D">
        <w:rPr>
          <w:rFonts w:ascii="Arial" w:hAnsi="Arial" w:cs="Arial"/>
          <w:sz w:val="24"/>
          <w:szCs w:val="24"/>
          <w:lang w:eastAsia="ko-KR"/>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Иркутской области, Тальниковского муниципального образования, а также настоящим административным регламентом;</w:t>
      </w:r>
      <w:proofErr w:type="gramEnd"/>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Тальниковского муниципального образования;</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proofErr w:type="gramStart"/>
      <w:r w:rsidRPr="0021452D">
        <w:rPr>
          <w:rFonts w:ascii="Arial" w:hAnsi="Arial" w:cs="Arial"/>
          <w:sz w:val="24"/>
          <w:szCs w:val="24"/>
          <w:lang w:eastAsia="ko-KR"/>
        </w:rPr>
        <w:t>ж) отказ должностного лица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30.4. Жалоба может быть подана в письменной форме на бумажном носителе, в электронной форме одним из следующих способов:</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а) лично по адресу: 665435, Иркутская обл</w:t>
      </w:r>
      <w:r w:rsidR="00CE3E7C">
        <w:rPr>
          <w:rFonts w:ascii="Arial" w:hAnsi="Arial" w:cs="Arial"/>
          <w:sz w:val="24"/>
          <w:szCs w:val="24"/>
          <w:lang w:eastAsia="ko-KR"/>
        </w:rPr>
        <w:t>асть, Черемховский район,</w:t>
      </w:r>
      <w:r w:rsidRPr="0021452D">
        <w:rPr>
          <w:rFonts w:ascii="Arial" w:hAnsi="Arial" w:cs="Arial"/>
          <w:sz w:val="24"/>
          <w:szCs w:val="24"/>
          <w:lang w:eastAsia="ko-KR"/>
        </w:rPr>
        <w:t xml:space="preserve"> с. Тальники, ул. Лесозаготовительная, 13; телефон: 8(39546) 4-20-20;</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б) через организации федеральной почтовой связи;</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в) с использованием информационно-телекоммуникационной сети «Интернет»:</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 xml:space="preserve">- электронная почта: </w:t>
      </w:r>
      <w:proofErr w:type="spellStart"/>
      <w:r w:rsidRPr="0021452D">
        <w:rPr>
          <w:rFonts w:ascii="Arial" w:hAnsi="Arial" w:cs="Arial"/>
          <w:sz w:val="24"/>
          <w:szCs w:val="24"/>
          <w:lang w:val="en-US" w:eastAsia="ko-KR"/>
        </w:rPr>
        <w:t>talmo</w:t>
      </w:r>
      <w:proofErr w:type="spellEnd"/>
      <w:r w:rsidRPr="0021452D">
        <w:rPr>
          <w:rFonts w:ascii="Arial" w:hAnsi="Arial" w:cs="Arial"/>
          <w:sz w:val="24"/>
          <w:szCs w:val="24"/>
          <w:lang w:eastAsia="ko-KR"/>
        </w:rPr>
        <w:t>@</w:t>
      </w:r>
      <w:proofErr w:type="spellStart"/>
      <w:r w:rsidRPr="0021452D">
        <w:rPr>
          <w:rFonts w:ascii="Arial" w:hAnsi="Arial" w:cs="Arial"/>
          <w:sz w:val="24"/>
          <w:szCs w:val="24"/>
          <w:lang w:val="en-US" w:eastAsia="ko-KR"/>
        </w:rPr>
        <w:t>yandex</w:t>
      </w:r>
      <w:proofErr w:type="spellEnd"/>
      <w:r w:rsidRPr="0021452D">
        <w:rPr>
          <w:rFonts w:ascii="Arial" w:hAnsi="Arial" w:cs="Arial"/>
          <w:sz w:val="24"/>
          <w:szCs w:val="24"/>
          <w:lang w:eastAsia="ko-KR"/>
        </w:rPr>
        <w:t>.</w:t>
      </w:r>
      <w:proofErr w:type="spellStart"/>
      <w:r w:rsidRPr="0021452D">
        <w:rPr>
          <w:rFonts w:ascii="Arial" w:hAnsi="Arial" w:cs="Arial"/>
          <w:sz w:val="24"/>
          <w:szCs w:val="24"/>
          <w:lang w:val="en-US" w:eastAsia="ko-KR"/>
        </w:rPr>
        <w:t>ru</w:t>
      </w:r>
      <w:proofErr w:type="spellEnd"/>
      <w:r w:rsidRPr="0021452D">
        <w:rPr>
          <w:rFonts w:ascii="Arial" w:hAnsi="Arial" w:cs="Arial"/>
          <w:sz w:val="24"/>
          <w:szCs w:val="24"/>
          <w:lang w:eastAsia="ko-KR"/>
        </w:rPr>
        <w:t>;</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 xml:space="preserve">- официальный сайт уполномоченного органа: </w:t>
      </w:r>
      <w:proofErr w:type="spellStart"/>
      <w:r w:rsidRPr="0021452D">
        <w:rPr>
          <w:rFonts w:ascii="Arial" w:hAnsi="Arial" w:cs="Arial"/>
          <w:sz w:val="24"/>
          <w:szCs w:val="24"/>
          <w:lang w:val="en-US"/>
        </w:rPr>
        <w:t>cher</w:t>
      </w:r>
      <w:proofErr w:type="spellEnd"/>
      <w:r w:rsidRPr="0021452D">
        <w:rPr>
          <w:rFonts w:ascii="Arial" w:hAnsi="Arial" w:cs="Arial"/>
          <w:sz w:val="24"/>
          <w:szCs w:val="24"/>
        </w:rPr>
        <w:t>.</w:t>
      </w:r>
      <w:proofErr w:type="spellStart"/>
      <w:r w:rsidRPr="0021452D">
        <w:rPr>
          <w:rFonts w:ascii="Arial" w:hAnsi="Arial" w:cs="Arial"/>
          <w:sz w:val="24"/>
          <w:szCs w:val="24"/>
          <w:lang w:val="en-US"/>
        </w:rPr>
        <w:t>irkobl</w:t>
      </w:r>
      <w:proofErr w:type="spellEnd"/>
      <w:r w:rsidRPr="0021452D">
        <w:rPr>
          <w:rFonts w:ascii="Arial" w:hAnsi="Arial" w:cs="Arial"/>
          <w:sz w:val="24"/>
          <w:szCs w:val="24"/>
        </w:rPr>
        <w:t>.</w:t>
      </w:r>
      <w:proofErr w:type="spellStart"/>
      <w:r w:rsidRPr="0021452D">
        <w:rPr>
          <w:rFonts w:ascii="Arial" w:hAnsi="Arial" w:cs="Arial"/>
          <w:sz w:val="24"/>
          <w:szCs w:val="24"/>
          <w:lang w:val="en-US"/>
        </w:rPr>
        <w:t>ru</w:t>
      </w:r>
      <w:proofErr w:type="spellEnd"/>
      <w:r w:rsidRPr="0021452D">
        <w:rPr>
          <w:rFonts w:ascii="Arial" w:hAnsi="Arial" w:cs="Arial"/>
          <w:sz w:val="24"/>
          <w:szCs w:val="24"/>
        </w:rPr>
        <w:t>, раздел «Поселения района», подраздел Тальниковского муниципального образования</w:t>
      </w:r>
      <w:r w:rsidRPr="0021452D">
        <w:rPr>
          <w:rFonts w:ascii="Arial" w:hAnsi="Arial" w:cs="Arial"/>
          <w:sz w:val="24"/>
          <w:szCs w:val="24"/>
          <w:lang w:eastAsia="ko-KR"/>
        </w:rPr>
        <w:t>;</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г) через МФЦ;</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proofErr w:type="spellStart"/>
      <w:r w:rsidRPr="0021452D">
        <w:rPr>
          <w:rFonts w:ascii="Arial" w:hAnsi="Arial" w:cs="Arial"/>
          <w:sz w:val="24"/>
          <w:szCs w:val="24"/>
          <w:lang w:eastAsia="ko-KR"/>
        </w:rPr>
        <w:t>д</w:t>
      </w:r>
      <w:proofErr w:type="spellEnd"/>
      <w:r w:rsidRPr="0021452D">
        <w:rPr>
          <w:rFonts w:ascii="Arial" w:hAnsi="Arial" w:cs="Arial"/>
          <w:sz w:val="24"/>
          <w:szCs w:val="24"/>
          <w:lang w:eastAsia="ko-KR"/>
        </w:rPr>
        <w:t>) посредством Портала.</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30.5. Прием жалоб в письменной форме также осуществляется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lastRenderedPageBreak/>
        <w:t>Прием жалоб осуществляется в соответствии с графиком приема заявителей.</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30.6. Жалоба может быть подана при личном приеме заинтересованного лица. Прием заинтересованных лиц осуществляет руководитель уполномоченного органа, в случае его отсутствия – главный специалист уполномоченного органа.</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30.7. Прием заинтересованных лиц руководителем уполномоченного органа проводится по предварительной записи, которая осуществляется по телефону: 8(39546) 4-20-20.</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30.8. При личном приеме обратившееся заинтересованное лицо предъявляет документ, удостоверяющий его личность.</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30.9. Жалоба должна содержать:</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а) наименование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решения и действия (бездействие) которых обжалуются;</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proofErr w:type="gramStart"/>
      <w:r w:rsidRPr="0021452D">
        <w:rPr>
          <w:rFonts w:ascii="Arial" w:hAnsi="Arial" w:cs="Arial"/>
          <w:sz w:val="24"/>
          <w:szCs w:val="24"/>
          <w:lang w:eastAsia="ko-KR"/>
        </w:rPr>
        <w:t>б) фамилию, имя, отчество (если имеется), сведения о заинтересованном лице, а также номер (номера) контактного телефона, адрес (адреса) электронной почты (при наличии) и почтовый адрес, по которым должен быть направлен ответ заинтересованному лицу;</w:t>
      </w:r>
      <w:proofErr w:type="gramEnd"/>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в) сведения об обжалуемых решениях и действиях (бездействии) уполномоченного органа, должностного лица уполномоченного органа;</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г) доводы, на основании которых заинтересованное лицо несогласно с решением и действием (бездействием) уполномоченного органа, должностного лица уполномоченного органа. Заинтересованным лицом могут быть представлены документы (при наличии), подтверждающие доводы заинтересованного лица, либо их копии.</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30.10. При рассмотрении жалобы:</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а) обеспечивается объективное, всестороннее и своевременное рассмотрение жалоб, в случае необходимости – с участием заинтересованного лица, направившего жалобу;</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б) по результатам рассмотрения жалобы принимаются меры, направленные на восстановление или защиту нарушенных прав, свобод и законных интересов заинтересованных лиц;</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в) обеспечивается по просьбе заинтересованного лица представление заинтересованному лицу информации и документов, необходимых для обоснования и рассмотрения жалобы в течение 3 (трех) рабочих дней со дня регистрации жалобы в уполномоченном органе.</w:t>
      </w:r>
    </w:p>
    <w:p w:rsidR="003E777C" w:rsidRPr="0021452D" w:rsidRDefault="003E777C" w:rsidP="003E777C">
      <w:pPr>
        <w:autoSpaceDE w:val="0"/>
        <w:autoSpaceDN w:val="0"/>
        <w:adjustRightInd w:val="0"/>
        <w:ind w:firstLine="709"/>
        <w:jc w:val="both"/>
        <w:rPr>
          <w:rFonts w:ascii="Arial" w:hAnsi="Arial" w:cs="Arial"/>
          <w:sz w:val="24"/>
          <w:szCs w:val="24"/>
          <w:lang w:eastAsia="en-US"/>
        </w:rPr>
      </w:pPr>
      <w:r w:rsidRPr="0021452D">
        <w:rPr>
          <w:rFonts w:ascii="Arial" w:hAnsi="Arial" w:cs="Arial"/>
          <w:sz w:val="24"/>
          <w:szCs w:val="24"/>
          <w:lang w:eastAsia="ko-KR"/>
        </w:rPr>
        <w:t>30.11. Поступившая в уполномоченный орган жалоба подлежит обязательной регистрации в течение 1 (одного) рабочего дня со дня ее поступления, и в течение 3 (трех) рабочих дней со дня регистрации заявителю направляется уведомление о дате и месте ее рассмотрения.</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proofErr w:type="gramStart"/>
      <w:r w:rsidRPr="0021452D">
        <w:rPr>
          <w:rFonts w:ascii="Arial" w:hAnsi="Arial" w:cs="Arial"/>
          <w:sz w:val="24"/>
          <w:szCs w:val="24"/>
          <w:lang w:eastAsia="ko-KR"/>
        </w:rPr>
        <w:t>Жалоба, поступившая в уполномоченный орган, подлежит рассмотрению в течение 15 (пятнадцати) рабочих дней со дня ее регистрации, в случае обжалования отказа должностных лиц уполномоченного органа в приеме документов у заинтересованного лица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3E777C" w:rsidRPr="0021452D" w:rsidRDefault="003E777C" w:rsidP="003E777C">
      <w:pPr>
        <w:ind w:firstLine="709"/>
        <w:jc w:val="both"/>
        <w:rPr>
          <w:rFonts w:ascii="Arial" w:hAnsi="Arial" w:cs="Arial"/>
          <w:sz w:val="24"/>
          <w:szCs w:val="24"/>
        </w:rPr>
      </w:pPr>
      <w:r w:rsidRPr="0021452D">
        <w:rPr>
          <w:rFonts w:ascii="Arial" w:hAnsi="Arial" w:cs="Arial"/>
          <w:sz w:val="24"/>
          <w:szCs w:val="24"/>
          <w:lang w:eastAsia="ko-KR"/>
        </w:rPr>
        <w:t>30.12.</w:t>
      </w:r>
      <w:bookmarkStart w:id="40" w:name="Par509"/>
      <w:bookmarkEnd w:id="40"/>
      <w:r w:rsidRPr="0021452D">
        <w:rPr>
          <w:rFonts w:ascii="Arial" w:hAnsi="Arial" w:cs="Arial"/>
          <w:sz w:val="24"/>
          <w:szCs w:val="24"/>
          <w:lang w:eastAsia="ko-KR"/>
        </w:rPr>
        <w:t xml:space="preserve"> </w:t>
      </w:r>
      <w:r w:rsidRPr="0021452D">
        <w:rPr>
          <w:rFonts w:ascii="Arial" w:hAnsi="Arial" w:cs="Arial"/>
          <w:sz w:val="24"/>
          <w:szCs w:val="24"/>
        </w:rPr>
        <w:t>Порядок рассмотрения отдельных жалоб:</w:t>
      </w:r>
    </w:p>
    <w:p w:rsidR="003E777C" w:rsidRPr="0021452D" w:rsidRDefault="003E777C" w:rsidP="003E777C">
      <w:pPr>
        <w:ind w:firstLine="709"/>
        <w:jc w:val="both"/>
        <w:rPr>
          <w:rFonts w:ascii="Arial" w:hAnsi="Arial" w:cs="Arial"/>
          <w:sz w:val="24"/>
          <w:szCs w:val="24"/>
        </w:rPr>
      </w:pPr>
      <w:r w:rsidRPr="0021452D">
        <w:rPr>
          <w:rFonts w:ascii="Arial" w:hAnsi="Arial" w:cs="Arial"/>
          <w:sz w:val="24"/>
          <w:szCs w:val="24"/>
        </w:rPr>
        <w:t xml:space="preserve">а) если в жалобе не указаны фамилия заявителя - физического </w:t>
      </w:r>
      <w:proofErr w:type="gramStart"/>
      <w:r w:rsidRPr="0021452D">
        <w:rPr>
          <w:rFonts w:ascii="Arial" w:hAnsi="Arial" w:cs="Arial"/>
          <w:sz w:val="24"/>
          <w:szCs w:val="24"/>
        </w:rPr>
        <w:t>лица</w:t>
      </w:r>
      <w:proofErr w:type="gramEnd"/>
      <w:r w:rsidRPr="0021452D">
        <w:rPr>
          <w:rFonts w:ascii="Arial" w:hAnsi="Arial" w:cs="Arial"/>
          <w:sz w:val="24"/>
          <w:szCs w:val="24"/>
        </w:rPr>
        <w:t xml:space="preserve"> либо наименование заявителя - юридического лица, а также адрес электронной почты </w:t>
      </w:r>
      <w:r w:rsidRPr="0021452D">
        <w:rPr>
          <w:rFonts w:ascii="Arial" w:hAnsi="Arial" w:cs="Arial"/>
          <w:sz w:val="24"/>
          <w:szCs w:val="24"/>
        </w:rPr>
        <w:lastRenderedPageBreak/>
        <w:t>или почтовый адрес, по которым должен быть направлен ответ заявителю, ответ на жалобу не дается;</w:t>
      </w:r>
    </w:p>
    <w:p w:rsidR="003E777C" w:rsidRPr="0021452D" w:rsidRDefault="003E777C" w:rsidP="003E777C">
      <w:pPr>
        <w:ind w:firstLine="709"/>
        <w:jc w:val="both"/>
        <w:rPr>
          <w:rFonts w:ascii="Arial" w:hAnsi="Arial" w:cs="Arial"/>
          <w:sz w:val="24"/>
          <w:szCs w:val="24"/>
        </w:rPr>
      </w:pPr>
      <w:proofErr w:type="gramStart"/>
      <w:r w:rsidRPr="0021452D">
        <w:rPr>
          <w:rFonts w:ascii="Arial" w:hAnsi="Arial" w:cs="Arial"/>
          <w:sz w:val="24"/>
          <w:szCs w:val="24"/>
        </w:rPr>
        <w:t>б) при получении жалобы, в которой содержатся нецензурные или оскорбительные выражения, угрозы жизни, здоровью или имуществу должностного лица, а также членам его семьи, руководитель уполномоченного органа оставляет жалобу без ответа по существу поставленных в ней вопросов и в течение 7 (семи) рабочих дней в письменной форме на бумажном носителе или в электронной форме сообщает лицу, направившему жалобу, о недопустимости злоупотребления</w:t>
      </w:r>
      <w:proofErr w:type="gramEnd"/>
      <w:r w:rsidRPr="0021452D">
        <w:rPr>
          <w:rFonts w:ascii="Arial" w:hAnsi="Arial" w:cs="Arial"/>
          <w:sz w:val="24"/>
          <w:szCs w:val="24"/>
        </w:rPr>
        <w:t xml:space="preserve"> правом;</w:t>
      </w:r>
    </w:p>
    <w:p w:rsidR="003E777C" w:rsidRPr="0021452D" w:rsidRDefault="003E777C" w:rsidP="003E777C">
      <w:pPr>
        <w:ind w:firstLine="709"/>
        <w:jc w:val="both"/>
        <w:rPr>
          <w:rFonts w:ascii="Arial" w:hAnsi="Arial" w:cs="Arial"/>
          <w:sz w:val="24"/>
          <w:szCs w:val="24"/>
        </w:rPr>
      </w:pPr>
      <w:proofErr w:type="gramStart"/>
      <w:r w:rsidRPr="0021452D">
        <w:rPr>
          <w:rFonts w:ascii="Arial" w:hAnsi="Arial" w:cs="Arial"/>
          <w:sz w:val="24"/>
          <w:szCs w:val="24"/>
        </w:rPr>
        <w:t>в) если текст письменной жалобы не поддается прочтению, ответ на жалобу не дается, о чем в течение 7 (семи) рабочих дней со дня регистрации жалобы в письменной форме на бумажном носителе или в электронной форме сообщается лицу, направившему жалобу, в том случае, если его фамилия и почтовый адрес (адрес электронной почты) поддаются прочтению;</w:t>
      </w:r>
      <w:proofErr w:type="gramEnd"/>
    </w:p>
    <w:p w:rsidR="003E777C" w:rsidRPr="0021452D" w:rsidRDefault="003E777C" w:rsidP="003E777C">
      <w:pPr>
        <w:ind w:firstLine="709"/>
        <w:jc w:val="both"/>
        <w:rPr>
          <w:rFonts w:ascii="Arial" w:hAnsi="Arial" w:cs="Arial"/>
          <w:sz w:val="24"/>
          <w:szCs w:val="24"/>
        </w:rPr>
      </w:pPr>
      <w:proofErr w:type="gramStart"/>
      <w:r w:rsidRPr="0021452D">
        <w:rPr>
          <w:rFonts w:ascii="Arial" w:hAnsi="Arial" w:cs="Arial"/>
          <w:sz w:val="24"/>
          <w:szCs w:val="24"/>
        </w:rPr>
        <w:t>г) если в жалобе содержится вопрос, на который заявителю неоднократно давались письменные ответы по существу и в связи с ранее направляемыми жалобами, при этом в жалобе не приводятся новые доводы или обстоятельства, руководитель уполномоченного органа принимает решение о безосновательности очередной жалобы и прекращении переписки по данному вопросу при условии, что указанная жалоба и ранее направляемые жалобы направлялись в уполномоченный орган</w:t>
      </w:r>
      <w:proofErr w:type="gramEnd"/>
      <w:r w:rsidRPr="0021452D">
        <w:rPr>
          <w:rFonts w:ascii="Arial" w:hAnsi="Arial" w:cs="Arial"/>
          <w:sz w:val="24"/>
          <w:szCs w:val="24"/>
        </w:rPr>
        <w:t>. О данном решении лицо, направившее жалобу, уведомляется в письменной форме на бумажном носителе или в электронной форме в течение 7 (семи) рабочих дней.</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30.13. По результатам рассмотрения жалобы уполномоченный орган принимает одно из следующих решений:</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proofErr w:type="gramStart"/>
      <w:r w:rsidRPr="0021452D">
        <w:rPr>
          <w:rFonts w:ascii="Arial" w:hAnsi="Arial" w:cs="Arial"/>
          <w:sz w:val="24"/>
          <w:szCs w:val="24"/>
          <w:lang w:eastAsia="ko-KR"/>
        </w:rPr>
        <w:t>а) удовлетворяет жалобу, в том числе в форме отмены принятого решения, исправления допущенных должностными лицами уполномоченного органа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Иркутской области, Тальниковского муниципального образования;</w:t>
      </w:r>
      <w:proofErr w:type="gramEnd"/>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б) отказывает в удовлетворении жалобы.</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30.14. Не позднее дня, следующего за днем принятия решения, указанного в пункте 30.13 настоящего административного регламента, заинтересованному лицу в письменной форме и по его желанию в электронной форме направляется мотивированный ответ о результатах рассмотрения жалобы.</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30.15. В ответе по результатам рассмотрения жалобы указываются:</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а) наименование органа, предоставляющего муниципальную услугу, рассмотревшего жалобу, должность, фамилия, имя и (если имеется) отчество его должностного лица, принявшего решение по жалобе;</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б) номер, дата, место принятия решения, включая сведения о должностном лице, решение или действие (бездействие) которого обжалуется;</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в) фамилия, имя и (если имеется) отчество заинтересованного лица, подавшего жалобу;</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г) основания для принятия решения по жалобе;</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proofErr w:type="spellStart"/>
      <w:r w:rsidRPr="0021452D">
        <w:rPr>
          <w:rFonts w:ascii="Arial" w:hAnsi="Arial" w:cs="Arial"/>
          <w:sz w:val="24"/>
          <w:szCs w:val="24"/>
          <w:lang w:eastAsia="ko-KR"/>
        </w:rPr>
        <w:t>д</w:t>
      </w:r>
      <w:proofErr w:type="spellEnd"/>
      <w:r w:rsidRPr="0021452D">
        <w:rPr>
          <w:rFonts w:ascii="Arial" w:hAnsi="Arial" w:cs="Arial"/>
          <w:sz w:val="24"/>
          <w:szCs w:val="24"/>
          <w:lang w:eastAsia="ko-KR"/>
        </w:rPr>
        <w:t>) принятое по жалобе решение;</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ж) сведения о порядке обжалования принятого по жалобе решения.</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lastRenderedPageBreak/>
        <w:t>30.16. Основаниями отказа в удовлетворении жалобы являются:</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а) наличие вступившего в законную силу решения суда, арбитражного суда по жалобе о том же предмете и по тем же основаниям;</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б) подача жалобы лицом, полномочия которого не подтверждены в порядке, установленном законодательством Российской Федерации;</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в) наличие решения по жалобе, принятого ранее в отношении того же заинтересованного лица и по тому же предмету жалобы.</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30.17. Решение, принятое по результатам рассмотрения жалобы, может быть обжаловано в порядке, установленном законодательством.</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 xml:space="preserve">30.18. В случае установления в ходе или по результатам </w:t>
      </w:r>
      <w:proofErr w:type="gramStart"/>
      <w:r w:rsidRPr="0021452D">
        <w:rPr>
          <w:rFonts w:ascii="Arial" w:hAnsi="Arial" w:cs="Arial"/>
          <w:sz w:val="24"/>
          <w:szCs w:val="24"/>
          <w:lang w:eastAsia="ko-KR"/>
        </w:rPr>
        <w:t>рассмотрения жалобы признаков состава административного правонарушения</w:t>
      </w:r>
      <w:proofErr w:type="gramEnd"/>
      <w:r w:rsidRPr="0021452D">
        <w:rPr>
          <w:rFonts w:ascii="Arial" w:hAnsi="Arial" w:cs="Arial"/>
          <w:sz w:val="24"/>
          <w:szCs w:val="24"/>
          <w:lang w:eastAsia="ko-KR"/>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30.19. Способами информирования заинтересованных лиц о порядке подачи и рассмотрения жалобы являются:</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а) личное обращение заинтересованных лиц в уполномоченный орган;</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б) через организации федеральной почтовой связи;</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в) с помощью средств электронной связи (направление письма на адрес электронной почты уполномоченного органа);</w:t>
      </w:r>
    </w:p>
    <w:p w:rsidR="003E777C" w:rsidRPr="0021452D" w:rsidRDefault="003E777C" w:rsidP="003E777C">
      <w:pPr>
        <w:widowControl w:val="0"/>
        <w:autoSpaceDE w:val="0"/>
        <w:autoSpaceDN w:val="0"/>
        <w:adjustRightInd w:val="0"/>
        <w:ind w:firstLine="709"/>
        <w:jc w:val="both"/>
        <w:rPr>
          <w:rFonts w:ascii="Arial" w:hAnsi="Arial" w:cs="Arial"/>
          <w:sz w:val="24"/>
          <w:szCs w:val="24"/>
          <w:lang w:eastAsia="ko-KR"/>
        </w:rPr>
      </w:pPr>
      <w:r w:rsidRPr="0021452D">
        <w:rPr>
          <w:rFonts w:ascii="Arial" w:hAnsi="Arial" w:cs="Arial"/>
          <w:sz w:val="24"/>
          <w:szCs w:val="24"/>
          <w:lang w:eastAsia="ko-KR"/>
        </w:rPr>
        <w:t>г) с помощью телефонной и факсимильной связи.</w:t>
      </w:r>
    </w:p>
    <w:p w:rsidR="003E777C" w:rsidRPr="008A37AE" w:rsidRDefault="003E777C" w:rsidP="003E777C">
      <w:pPr>
        <w:widowControl w:val="0"/>
        <w:autoSpaceDE w:val="0"/>
        <w:autoSpaceDN w:val="0"/>
        <w:adjustRightInd w:val="0"/>
        <w:jc w:val="both"/>
        <w:rPr>
          <w:rFonts w:ascii="Arial" w:hAnsi="Arial" w:cs="Arial"/>
          <w:sz w:val="24"/>
          <w:lang w:eastAsia="ko-KR"/>
        </w:rPr>
      </w:pPr>
    </w:p>
    <w:p w:rsidR="003E777C" w:rsidRPr="008A37AE" w:rsidRDefault="008A37AE" w:rsidP="008A37AE">
      <w:pPr>
        <w:widowControl w:val="0"/>
        <w:autoSpaceDE w:val="0"/>
        <w:autoSpaceDN w:val="0"/>
        <w:adjustRightInd w:val="0"/>
        <w:ind w:left="6237"/>
        <w:jc w:val="both"/>
        <w:rPr>
          <w:rFonts w:ascii="Courier New" w:hAnsi="Courier New" w:cs="Courier New"/>
          <w:sz w:val="22"/>
          <w:szCs w:val="24"/>
        </w:rPr>
      </w:pPr>
      <w:r>
        <w:rPr>
          <w:rFonts w:ascii="Courier New" w:hAnsi="Courier New" w:cs="Courier New"/>
          <w:sz w:val="22"/>
          <w:szCs w:val="24"/>
        </w:rPr>
        <w:t>Приложение №</w:t>
      </w:r>
      <w:r w:rsidR="003E777C" w:rsidRPr="008A37AE">
        <w:rPr>
          <w:rFonts w:ascii="Courier New" w:hAnsi="Courier New" w:cs="Courier New"/>
          <w:sz w:val="22"/>
          <w:szCs w:val="24"/>
        </w:rPr>
        <w:t>1</w:t>
      </w:r>
    </w:p>
    <w:p w:rsidR="003E777C" w:rsidRPr="008A37AE" w:rsidRDefault="003E777C" w:rsidP="008A37AE">
      <w:pPr>
        <w:ind w:left="6237"/>
        <w:jc w:val="both"/>
        <w:rPr>
          <w:rFonts w:ascii="Courier New" w:hAnsi="Courier New" w:cs="Courier New"/>
          <w:sz w:val="22"/>
          <w:szCs w:val="24"/>
        </w:rPr>
      </w:pPr>
      <w:r w:rsidRPr="008A37AE">
        <w:rPr>
          <w:rFonts w:ascii="Courier New" w:hAnsi="Courier New" w:cs="Courier New"/>
          <w:sz w:val="22"/>
          <w:szCs w:val="24"/>
        </w:rPr>
        <w:t>к административному регламенту</w:t>
      </w:r>
      <w:r w:rsidR="008A37AE">
        <w:rPr>
          <w:rFonts w:ascii="Courier New" w:hAnsi="Courier New" w:cs="Courier New"/>
          <w:sz w:val="22"/>
          <w:szCs w:val="24"/>
        </w:rPr>
        <w:t xml:space="preserve"> </w:t>
      </w:r>
      <w:r w:rsidRPr="008A37AE">
        <w:rPr>
          <w:rFonts w:ascii="Courier New" w:hAnsi="Courier New" w:cs="Courier New"/>
          <w:sz w:val="22"/>
          <w:szCs w:val="24"/>
        </w:rPr>
        <w:t>предоставления муниципальной</w:t>
      </w:r>
      <w:r w:rsidR="008A37AE">
        <w:rPr>
          <w:rFonts w:ascii="Courier New" w:hAnsi="Courier New" w:cs="Courier New"/>
          <w:sz w:val="22"/>
          <w:szCs w:val="24"/>
        </w:rPr>
        <w:t xml:space="preserve"> </w:t>
      </w:r>
      <w:r w:rsidRPr="008A37AE">
        <w:rPr>
          <w:rFonts w:ascii="Courier New" w:hAnsi="Courier New" w:cs="Courier New"/>
          <w:sz w:val="22"/>
          <w:szCs w:val="24"/>
        </w:rPr>
        <w:t>услуги «Принятие граждан на учет в</w:t>
      </w:r>
      <w:r w:rsidR="008A37AE">
        <w:rPr>
          <w:rFonts w:ascii="Courier New" w:hAnsi="Courier New" w:cs="Courier New"/>
          <w:sz w:val="22"/>
          <w:szCs w:val="24"/>
        </w:rPr>
        <w:t xml:space="preserve"> </w:t>
      </w:r>
      <w:r w:rsidRPr="008A37AE">
        <w:rPr>
          <w:rFonts w:ascii="Courier New" w:hAnsi="Courier New" w:cs="Courier New"/>
          <w:sz w:val="22"/>
          <w:szCs w:val="24"/>
        </w:rPr>
        <w:t>качестве нуждающихся в жилых</w:t>
      </w:r>
      <w:r w:rsidR="008A37AE">
        <w:rPr>
          <w:rFonts w:ascii="Courier New" w:hAnsi="Courier New" w:cs="Courier New"/>
          <w:sz w:val="22"/>
          <w:szCs w:val="24"/>
        </w:rPr>
        <w:t xml:space="preserve"> </w:t>
      </w:r>
      <w:r w:rsidRPr="008A37AE">
        <w:rPr>
          <w:rFonts w:ascii="Courier New" w:hAnsi="Courier New" w:cs="Courier New"/>
          <w:sz w:val="22"/>
          <w:szCs w:val="24"/>
        </w:rPr>
        <w:t xml:space="preserve">помещениях, предоставляемых </w:t>
      </w:r>
      <w:proofErr w:type="gramStart"/>
      <w:r w:rsidRPr="008A37AE">
        <w:rPr>
          <w:rFonts w:ascii="Courier New" w:hAnsi="Courier New" w:cs="Courier New"/>
          <w:sz w:val="22"/>
          <w:szCs w:val="24"/>
        </w:rPr>
        <w:t>по</w:t>
      </w:r>
      <w:proofErr w:type="gramEnd"/>
    </w:p>
    <w:p w:rsidR="003E777C" w:rsidRPr="008A37AE" w:rsidRDefault="003E777C" w:rsidP="008A37AE">
      <w:pPr>
        <w:ind w:left="6237"/>
        <w:jc w:val="both"/>
        <w:rPr>
          <w:rFonts w:ascii="Courier New" w:hAnsi="Courier New" w:cs="Courier New"/>
          <w:sz w:val="22"/>
          <w:szCs w:val="24"/>
        </w:rPr>
      </w:pPr>
      <w:r w:rsidRPr="008A37AE">
        <w:rPr>
          <w:rFonts w:ascii="Courier New" w:hAnsi="Courier New" w:cs="Courier New"/>
          <w:sz w:val="22"/>
          <w:szCs w:val="24"/>
        </w:rPr>
        <w:t>договорам социального найма, на</w:t>
      </w:r>
      <w:r w:rsidR="008A37AE">
        <w:rPr>
          <w:rFonts w:ascii="Courier New" w:hAnsi="Courier New" w:cs="Courier New"/>
          <w:sz w:val="22"/>
          <w:szCs w:val="24"/>
        </w:rPr>
        <w:t xml:space="preserve"> </w:t>
      </w:r>
      <w:r w:rsidRPr="008A37AE">
        <w:rPr>
          <w:rFonts w:ascii="Courier New" w:hAnsi="Courier New" w:cs="Courier New"/>
          <w:sz w:val="22"/>
          <w:szCs w:val="24"/>
        </w:rPr>
        <w:t>территории Тальниковского</w:t>
      </w:r>
      <w:r w:rsidR="008A37AE">
        <w:rPr>
          <w:rFonts w:ascii="Courier New" w:hAnsi="Courier New" w:cs="Courier New"/>
          <w:sz w:val="22"/>
          <w:szCs w:val="24"/>
        </w:rPr>
        <w:t xml:space="preserve"> </w:t>
      </w:r>
      <w:r w:rsidRPr="008A37AE">
        <w:rPr>
          <w:rFonts w:ascii="Courier New" w:hAnsi="Courier New" w:cs="Courier New"/>
          <w:sz w:val="22"/>
          <w:szCs w:val="24"/>
        </w:rPr>
        <w:t>муниципального образования»</w:t>
      </w:r>
    </w:p>
    <w:p w:rsidR="003E777C" w:rsidRDefault="003E777C" w:rsidP="003E777C">
      <w:pPr>
        <w:jc w:val="center"/>
      </w:pPr>
    </w:p>
    <w:p w:rsidR="003E777C" w:rsidRPr="008A37AE" w:rsidRDefault="003E777C" w:rsidP="003E777C">
      <w:pPr>
        <w:autoSpaceDE w:val="0"/>
        <w:autoSpaceDN w:val="0"/>
        <w:adjustRightInd w:val="0"/>
        <w:ind w:left="5387"/>
        <w:rPr>
          <w:rFonts w:ascii="Arial" w:hAnsi="Arial" w:cs="Arial"/>
          <w:sz w:val="24"/>
          <w:lang w:eastAsia="en-US"/>
        </w:rPr>
      </w:pPr>
      <w:r w:rsidRPr="008A37AE">
        <w:rPr>
          <w:rFonts w:ascii="Arial" w:hAnsi="Arial" w:cs="Arial"/>
          <w:sz w:val="24"/>
          <w:lang w:eastAsia="en-US"/>
        </w:rPr>
        <w:t>В___________________________________</w:t>
      </w:r>
      <w:r w:rsidR="008A37AE">
        <w:rPr>
          <w:rFonts w:ascii="Arial" w:hAnsi="Arial" w:cs="Arial"/>
          <w:sz w:val="24"/>
          <w:lang w:eastAsia="en-US"/>
        </w:rPr>
        <w:t>______________________</w:t>
      </w:r>
    </w:p>
    <w:p w:rsidR="003E777C" w:rsidRPr="008A37AE" w:rsidRDefault="003E777C" w:rsidP="003E777C">
      <w:pPr>
        <w:autoSpaceDE w:val="0"/>
        <w:autoSpaceDN w:val="0"/>
        <w:adjustRightInd w:val="0"/>
        <w:ind w:left="5387"/>
        <w:jc w:val="center"/>
        <w:rPr>
          <w:rFonts w:ascii="Arial" w:hAnsi="Arial" w:cs="Arial"/>
          <w:sz w:val="24"/>
          <w:lang w:eastAsia="en-US"/>
        </w:rPr>
      </w:pPr>
      <w:r w:rsidRPr="008A37AE">
        <w:rPr>
          <w:rFonts w:ascii="Arial" w:hAnsi="Arial" w:cs="Arial"/>
          <w:sz w:val="24"/>
          <w:lang w:eastAsia="en-US"/>
        </w:rPr>
        <w:t>(наименование органа местного самоуправления)</w:t>
      </w:r>
    </w:p>
    <w:p w:rsidR="003E777C" w:rsidRPr="008A37AE" w:rsidRDefault="003E777C" w:rsidP="003E777C">
      <w:pPr>
        <w:autoSpaceDE w:val="0"/>
        <w:autoSpaceDN w:val="0"/>
        <w:adjustRightInd w:val="0"/>
        <w:ind w:left="5387"/>
        <w:rPr>
          <w:rFonts w:ascii="Arial" w:hAnsi="Arial" w:cs="Arial"/>
          <w:sz w:val="24"/>
          <w:lang w:eastAsia="en-US"/>
        </w:rPr>
      </w:pPr>
      <w:r w:rsidRPr="008A37AE">
        <w:rPr>
          <w:rFonts w:ascii="Arial" w:hAnsi="Arial" w:cs="Arial"/>
          <w:sz w:val="24"/>
          <w:lang w:eastAsia="en-US"/>
        </w:rPr>
        <w:t>адрес: __________________</w:t>
      </w:r>
      <w:r w:rsidR="008A37AE" w:rsidRPr="008A37AE">
        <w:rPr>
          <w:rFonts w:ascii="Arial" w:hAnsi="Arial" w:cs="Arial"/>
          <w:sz w:val="24"/>
          <w:lang w:eastAsia="en-US"/>
        </w:rPr>
        <w:t>___________</w:t>
      </w:r>
    </w:p>
    <w:p w:rsidR="003E777C" w:rsidRPr="008A37AE" w:rsidRDefault="003E777C" w:rsidP="003E777C">
      <w:pPr>
        <w:autoSpaceDE w:val="0"/>
        <w:autoSpaceDN w:val="0"/>
        <w:adjustRightInd w:val="0"/>
        <w:ind w:left="5387"/>
        <w:rPr>
          <w:rFonts w:ascii="Arial" w:hAnsi="Arial" w:cs="Arial"/>
          <w:sz w:val="24"/>
          <w:lang w:eastAsia="en-US"/>
        </w:rPr>
      </w:pPr>
      <w:r w:rsidRPr="008A37AE">
        <w:rPr>
          <w:rFonts w:ascii="Arial" w:hAnsi="Arial" w:cs="Arial"/>
          <w:sz w:val="24"/>
          <w:lang w:eastAsia="en-US"/>
        </w:rPr>
        <w:t>__</w:t>
      </w:r>
      <w:r w:rsidR="008A37AE" w:rsidRPr="008A37AE">
        <w:rPr>
          <w:rFonts w:ascii="Arial" w:hAnsi="Arial" w:cs="Arial"/>
          <w:sz w:val="24"/>
          <w:lang w:eastAsia="en-US"/>
        </w:rPr>
        <w:t>___________________________</w:t>
      </w:r>
    </w:p>
    <w:p w:rsidR="003E777C" w:rsidRPr="008A37AE" w:rsidRDefault="003E777C" w:rsidP="003E777C">
      <w:pPr>
        <w:autoSpaceDE w:val="0"/>
        <w:autoSpaceDN w:val="0"/>
        <w:adjustRightInd w:val="0"/>
        <w:ind w:left="5387"/>
        <w:rPr>
          <w:rFonts w:ascii="Arial" w:hAnsi="Arial" w:cs="Arial"/>
          <w:sz w:val="24"/>
          <w:lang w:eastAsia="en-US"/>
        </w:rPr>
      </w:pPr>
      <w:r w:rsidRPr="008A37AE">
        <w:rPr>
          <w:rFonts w:ascii="Arial" w:hAnsi="Arial" w:cs="Arial"/>
          <w:sz w:val="24"/>
          <w:lang w:eastAsia="en-US"/>
        </w:rPr>
        <w:t>от__________________________________</w:t>
      </w:r>
      <w:r w:rsidR="008A37AE">
        <w:rPr>
          <w:rFonts w:ascii="Arial" w:hAnsi="Arial" w:cs="Arial"/>
          <w:sz w:val="24"/>
          <w:lang w:eastAsia="en-US"/>
        </w:rPr>
        <w:t>______________________</w:t>
      </w:r>
    </w:p>
    <w:p w:rsidR="003E777C" w:rsidRPr="008A37AE" w:rsidRDefault="003E777C" w:rsidP="003E777C">
      <w:pPr>
        <w:autoSpaceDE w:val="0"/>
        <w:autoSpaceDN w:val="0"/>
        <w:adjustRightInd w:val="0"/>
        <w:ind w:left="5387"/>
        <w:jc w:val="center"/>
        <w:rPr>
          <w:rFonts w:ascii="Arial" w:hAnsi="Arial" w:cs="Arial"/>
          <w:sz w:val="24"/>
          <w:lang w:eastAsia="en-US"/>
        </w:rPr>
      </w:pPr>
      <w:r w:rsidRPr="008A37AE">
        <w:rPr>
          <w:rFonts w:ascii="Arial" w:hAnsi="Arial" w:cs="Arial"/>
          <w:sz w:val="24"/>
          <w:lang w:eastAsia="en-US"/>
        </w:rPr>
        <w:t>(Ф.И.О полностью)</w:t>
      </w:r>
    </w:p>
    <w:p w:rsidR="003E777C" w:rsidRPr="008A37AE" w:rsidRDefault="003E777C" w:rsidP="003E777C">
      <w:pPr>
        <w:autoSpaceDE w:val="0"/>
        <w:autoSpaceDN w:val="0"/>
        <w:adjustRightInd w:val="0"/>
        <w:ind w:left="5387"/>
        <w:rPr>
          <w:rFonts w:ascii="Arial" w:hAnsi="Arial" w:cs="Arial"/>
          <w:sz w:val="24"/>
          <w:lang w:eastAsia="en-US"/>
        </w:rPr>
      </w:pPr>
      <w:proofErr w:type="gramStart"/>
      <w:r w:rsidRPr="008A37AE">
        <w:rPr>
          <w:rFonts w:ascii="Arial" w:hAnsi="Arial" w:cs="Arial"/>
          <w:sz w:val="24"/>
          <w:lang w:eastAsia="en-US"/>
        </w:rPr>
        <w:t>проживающего</w:t>
      </w:r>
      <w:proofErr w:type="gramEnd"/>
      <w:r w:rsidRPr="008A37AE">
        <w:rPr>
          <w:rFonts w:ascii="Arial" w:hAnsi="Arial" w:cs="Arial"/>
          <w:sz w:val="24"/>
          <w:lang w:eastAsia="en-US"/>
        </w:rPr>
        <w:t xml:space="preserve"> (ей) и зарегистрированного (ой) по адресу: _____________________________</w:t>
      </w:r>
      <w:r w:rsidR="008A37AE">
        <w:rPr>
          <w:rFonts w:ascii="Arial" w:hAnsi="Arial" w:cs="Arial"/>
          <w:sz w:val="24"/>
          <w:lang w:eastAsia="en-US"/>
        </w:rPr>
        <w:t>_____________________________</w:t>
      </w:r>
    </w:p>
    <w:p w:rsidR="003E777C" w:rsidRPr="008A37AE" w:rsidRDefault="003E777C" w:rsidP="003E777C">
      <w:pPr>
        <w:autoSpaceDE w:val="0"/>
        <w:autoSpaceDN w:val="0"/>
        <w:adjustRightInd w:val="0"/>
        <w:ind w:left="5387"/>
        <w:rPr>
          <w:rFonts w:ascii="Arial" w:hAnsi="Arial" w:cs="Arial"/>
          <w:sz w:val="24"/>
          <w:lang w:eastAsia="en-US"/>
        </w:rPr>
      </w:pPr>
      <w:r w:rsidRPr="008A37AE">
        <w:rPr>
          <w:rFonts w:ascii="Arial" w:hAnsi="Arial" w:cs="Arial"/>
          <w:sz w:val="24"/>
          <w:lang w:eastAsia="en-US"/>
        </w:rPr>
        <w:lastRenderedPageBreak/>
        <w:t>_____________________________________________________________________</w:t>
      </w:r>
      <w:r w:rsidR="008A37AE" w:rsidRPr="008A37AE">
        <w:rPr>
          <w:rFonts w:ascii="Arial" w:hAnsi="Arial" w:cs="Arial"/>
          <w:sz w:val="24"/>
          <w:lang w:eastAsia="en-US"/>
        </w:rPr>
        <w:t>________</w:t>
      </w:r>
      <w:r w:rsidR="008A37AE">
        <w:rPr>
          <w:rFonts w:ascii="Arial" w:hAnsi="Arial" w:cs="Arial"/>
          <w:sz w:val="24"/>
          <w:lang w:eastAsia="en-US"/>
        </w:rPr>
        <w:t>___</w:t>
      </w:r>
      <w:r w:rsidR="008A37AE" w:rsidRPr="008A37AE">
        <w:rPr>
          <w:rFonts w:ascii="Arial" w:hAnsi="Arial" w:cs="Arial"/>
          <w:sz w:val="24"/>
          <w:lang w:eastAsia="en-US"/>
        </w:rPr>
        <w:t>______</w:t>
      </w:r>
      <w:r w:rsidRPr="008A37AE">
        <w:rPr>
          <w:rFonts w:ascii="Arial" w:hAnsi="Arial" w:cs="Arial"/>
          <w:sz w:val="24"/>
          <w:lang w:eastAsia="en-US"/>
        </w:rPr>
        <w:t>,</w:t>
      </w:r>
    </w:p>
    <w:p w:rsidR="003E777C" w:rsidRPr="008A37AE" w:rsidRDefault="003E777C" w:rsidP="003E777C">
      <w:pPr>
        <w:autoSpaceDE w:val="0"/>
        <w:autoSpaceDN w:val="0"/>
        <w:adjustRightInd w:val="0"/>
        <w:ind w:left="5387"/>
        <w:rPr>
          <w:rFonts w:ascii="Arial" w:hAnsi="Arial" w:cs="Arial"/>
          <w:sz w:val="24"/>
          <w:lang w:eastAsia="en-US"/>
        </w:rPr>
      </w:pPr>
      <w:r w:rsidRPr="008A37AE">
        <w:rPr>
          <w:rFonts w:ascii="Arial" w:hAnsi="Arial" w:cs="Arial"/>
          <w:sz w:val="24"/>
          <w:lang w:eastAsia="en-US"/>
        </w:rPr>
        <w:t>телефон: __</w:t>
      </w:r>
      <w:r w:rsidR="008A37AE" w:rsidRPr="008A37AE">
        <w:rPr>
          <w:rFonts w:ascii="Arial" w:hAnsi="Arial" w:cs="Arial"/>
          <w:sz w:val="24"/>
          <w:lang w:eastAsia="en-US"/>
        </w:rPr>
        <w:t>__________________________</w:t>
      </w:r>
    </w:p>
    <w:p w:rsidR="003E777C" w:rsidRPr="008A37AE" w:rsidRDefault="003E777C" w:rsidP="003E777C">
      <w:pPr>
        <w:autoSpaceDE w:val="0"/>
        <w:autoSpaceDN w:val="0"/>
        <w:adjustRightInd w:val="0"/>
        <w:ind w:left="5387" w:right="-426"/>
        <w:rPr>
          <w:rFonts w:ascii="Arial" w:hAnsi="Arial" w:cs="Arial"/>
          <w:sz w:val="24"/>
          <w:lang w:eastAsia="en-US"/>
        </w:rPr>
      </w:pPr>
    </w:p>
    <w:p w:rsidR="003E777C" w:rsidRPr="008A37AE" w:rsidRDefault="003E777C" w:rsidP="003E777C">
      <w:pPr>
        <w:jc w:val="center"/>
        <w:rPr>
          <w:rFonts w:ascii="Arial" w:hAnsi="Arial" w:cs="Arial"/>
          <w:sz w:val="24"/>
        </w:rPr>
      </w:pPr>
      <w:r w:rsidRPr="008A37AE">
        <w:rPr>
          <w:rFonts w:ascii="Arial" w:hAnsi="Arial" w:cs="Arial"/>
          <w:sz w:val="24"/>
        </w:rPr>
        <w:t>Заявление</w:t>
      </w:r>
    </w:p>
    <w:p w:rsidR="003E777C" w:rsidRPr="008A37AE" w:rsidRDefault="003E777C" w:rsidP="003E777C">
      <w:pPr>
        <w:jc w:val="center"/>
        <w:rPr>
          <w:rFonts w:ascii="Arial" w:hAnsi="Arial" w:cs="Arial"/>
          <w:sz w:val="24"/>
        </w:rPr>
      </w:pPr>
    </w:p>
    <w:p w:rsidR="003E777C" w:rsidRPr="008A37AE" w:rsidRDefault="003E777C" w:rsidP="003E777C">
      <w:pPr>
        <w:autoSpaceDE w:val="0"/>
        <w:autoSpaceDN w:val="0"/>
        <w:adjustRightInd w:val="0"/>
        <w:ind w:firstLine="540"/>
        <w:jc w:val="both"/>
        <w:rPr>
          <w:rFonts w:ascii="Arial" w:hAnsi="Arial" w:cs="Arial"/>
          <w:sz w:val="24"/>
          <w:lang w:eastAsia="en-US"/>
        </w:rPr>
      </w:pPr>
      <w:r w:rsidRPr="008A37AE">
        <w:rPr>
          <w:rFonts w:ascii="Arial" w:hAnsi="Arial" w:cs="Arial"/>
          <w:sz w:val="24"/>
          <w:lang w:eastAsia="en-US"/>
        </w:rPr>
        <w:t>Прошу поставить меня и членов моей семьи на учет/снять меня и членов моей семьи с учета в качестве нуждающихся в жилых помещениях, предоставляемых по договорам социального найма.</w:t>
      </w:r>
    </w:p>
    <w:p w:rsidR="003E777C" w:rsidRPr="008A37AE" w:rsidRDefault="003E777C" w:rsidP="003E777C">
      <w:pPr>
        <w:jc w:val="both"/>
        <w:rPr>
          <w:rFonts w:ascii="Arial" w:hAnsi="Arial" w:cs="Arial"/>
          <w:sz w:val="24"/>
        </w:rPr>
      </w:pPr>
    </w:p>
    <w:p w:rsidR="003E777C" w:rsidRPr="008A37AE" w:rsidRDefault="003E777C" w:rsidP="003E777C">
      <w:pPr>
        <w:jc w:val="both"/>
        <w:rPr>
          <w:rFonts w:ascii="Arial" w:hAnsi="Arial" w:cs="Arial"/>
          <w:sz w:val="24"/>
        </w:rPr>
      </w:pPr>
      <w:r w:rsidRPr="008A37AE">
        <w:rPr>
          <w:rFonts w:ascii="Arial" w:hAnsi="Arial" w:cs="Arial"/>
          <w:sz w:val="24"/>
        </w:rPr>
        <w:t>К заявлению прилагаются следующие документы:</w:t>
      </w:r>
    </w:p>
    <w:p w:rsidR="003E777C" w:rsidRDefault="003E777C" w:rsidP="003E777C">
      <w:pPr>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A37AE">
        <w:t>__</w:t>
      </w:r>
    </w:p>
    <w:p w:rsidR="003E777C" w:rsidRPr="008A37AE" w:rsidRDefault="003E777C" w:rsidP="003E777C">
      <w:pPr>
        <w:autoSpaceDE w:val="0"/>
        <w:autoSpaceDN w:val="0"/>
        <w:adjustRightInd w:val="0"/>
        <w:jc w:val="both"/>
        <w:rPr>
          <w:rFonts w:ascii="Arial" w:hAnsi="Arial" w:cs="Arial"/>
          <w:sz w:val="24"/>
          <w:lang w:eastAsia="en-US"/>
        </w:rPr>
      </w:pPr>
    </w:p>
    <w:p w:rsidR="003E777C" w:rsidRPr="008A37AE" w:rsidRDefault="003E777C" w:rsidP="003E777C">
      <w:pPr>
        <w:autoSpaceDE w:val="0"/>
        <w:autoSpaceDN w:val="0"/>
        <w:adjustRightInd w:val="0"/>
        <w:jc w:val="both"/>
        <w:rPr>
          <w:rFonts w:ascii="Arial" w:hAnsi="Arial" w:cs="Arial"/>
          <w:sz w:val="24"/>
          <w:lang w:eastAsia="en-US"/>
        </w:rPr>
      </w:pPr>
      <w:r w:rsidRPr="008A37AE">
        <w:rPr>
          <w:rFonts w:ascii="Arial" w:hAnsi="Arial" w:cs="Arial"/>
          <w:sz w:val="24"/>
          <w:lang w:eastAsia="en-US"/>
        </w:rPr>
        <w:t>Дата_________________</w:t>
      </w:r>
    </w:p>
    <w:p w:rsidR="003E777C" w:rsidRPr="008A37AE" w:rsidRDefault="003E777C" w:rsidP="003E777C">
      <w:pPr>
        <w:autoSpaceDE w:val="0"/>
        <w:autoSpaceDN w:val="0"/>
        <w:adjustRightInd w:val="0"/>
        <w:jc w:val="both"/>
        <w:rPr>
          <w:rFonts w:ascii="Arial" w:hAnsi="Arial" w:cs="Arial"/>
          <w:sz w:val="24"/>
          <w:lang w:eastAsia="en-US"/>
        </w:rPr>
      </w:pPr>
    </w:p>
    <w:p w:rsidR="003E777C" w:rsidRPr="008A37AE" w:rsidRDefault="003E777C" w:rsidP="003E777C">
      <w:pPr>
        <w:autoSpaceDE w:val="0"/>
        <w:autoSpaceDN w:val="0"/>
        <w:adjustRightInd w:val="0"/>
        <w:jc w:val="both"/>
        <w:rPr>
          <w:rFonts w:ascii="Arial" w:hAnsi="Arial" w:cs="Arial"/>
          <w:sz w:val="24"/>
          <w:lang w:eastAsia="en-US"/>
        </w:rPr>
      </w:pPr>
      <w:r w:rsidRPr="008A37AE">
        <w:rPr>
          <w:rFonts w:ascii="Arial" w:hAnsi="Arial" w:cs="Arial"/>
          <w:sz w:val="24"/>
          <w:lang w:eastAsia="en-US"/>
        </w:rPr>
        <w:t>Подпись__________________</w:t>
      </w:r>
    </w:p>
    <w:p w:rsidR="003E777C" w:rsidRPr="008A37AE" w:rsidRDefault="008A37AE" w:rsidP="008A37AE">
      <w:pPr>
        <w:widowControl w:val="0"/>
        <w:autoSpaceDE w:val="0"/>
        <w:autoSpaceDN w:val="0"/>
        <w:adjustRightInd w:val="0"/>
        <w:ind w:left="6237"/>
        <w:jc w:val="both"/>
        <w:rPr>
          <w:rFonts w:ascii="Courier New" w:hAnsi="Courier New" w:cs="Courier New"/>
          <w:sz w:val="22"/>
          <w:szCs w:val="24"/>
        </w:rPr>
      </w:pPr>
      <w:r>
        <w:rPr>
          <w:rFonts w:ascii="Courier New" w:hAnsi="Courier New" w:cs="Courier New"/>
          <w:sz w:val="22"/>
          <w:szCs w:val="24"/>
        </w:rPr>
        <w:t>Приложение №</w:t>
      </w:r>
      <w:r w:rsidR="003E777C" w:rsidRPr="008A37AE">
        <w:rPr>
          <w:rFonts w:ascii="Courier New" w:hAnsi="Courier New" w:cs="Courier New"/>
          <w:sz w:val="22"/>
          <w:szCs w:val="24"/>
        </w:rPr>
        <w:t>2</w:t>
      </w:r>
    </w:p>
    <w:p w:rsidR="003E777C" w:rsidRPr="008A37AE" w:rsidRDefault="003E777C" w:rsidP="008A37AE">
      <w:pPr>
        <w:ind w:left="6237"/>
        <w:jc w:val="both"/>
        <w:rPr>
          <w:rFonts w:ascii="Courier New" w:hAnsi="Courier New" w:cs="Courier New"/>
          <w:sz w:val="22"/>
          <w:szCs w:val="24"/>
        </w:rPr>
      </w:pPr>
      <w:r w:rsidRPr="008A37AE">
        <w:rPr>
          <w:rFonts w:ascii="Courier New" w:hAnsi="Courier New" w:cs="Courier New"/>
          <w:sz w:val="22"/>
          <w:szCs w:val="24"/>
        </w:rPr>
        <w:t>к административному регламенту</w:t>
      </w:r>
      <w:r w:rsidR="008A37AE">
        <w:rPr>
          <w:rFonts w:ascii="Courier New" w:hAnsi="Courier New" w:cs="Courier New"/>
          <w:sz w:val="22"/>
          <w:szCs w:val="24"/>
        </w:rPr>
        <w:t xml:space="preserve"> </w:t>
      </w:r>
      <w:r w:rsidRPr="008A37AE">
        <w:rPr>
          <w:rFonts w:ascii="Courier New" w:hAnsi="Courier New" w:cs="Courier New"/>
          <w:sz w:val="22"/>
          <w:szCs w:val="24"/>
        </w:rPr>
        <w:t>предоставления муниципальной</w:t>
      </w:r>
      <w:r w:rsidR="008A37AE">
        <w:rPr>
          <w:rFonts w:ascii="Courier New" w:hAnsi="Courier New" w:cs="Courier New"/>
          <w:sz w:val="22"/>
          <w:szCs w:val="24"/>
        </w:rPr>
        <w:t xml:space="preserve"> </w:t>
      </w:r>
      <w:r w:rsidRPr="008A37AE">
        <w:rPr>
          <w:rFonts w:ascii="Courier New" w:hAnsi="Courier New" w:cs="Courier New"/>
          <w:sz w:val="22"/>
          <w:szCs w:val="24"/>
        </w:rPr>
        <w:t>услуги «Принятие граждан на учет</w:t>
      </w:r>
      <w:r w:rsidR="008A37AE">
        <w:rPr>
          <w:rFonts w:ascii="Courier New" w:hAnsi="Courier New" w:cs="Courier New"/>
          <w:sz w:val="22"/>
          <w:szCs w:val="24"/>
        </w:rPr>
        <w:t xml:space="preserve"> </w:t>
      </w:r>
      <w:r w:rsidRPr="008A37AE">
        <w:rPr>
          <w:rFonts w:ascii="Courier New" w:hAnsi="Courier New" w:cs="Courier New"/>
          <w:sz w:val="22"/>
          <w:szCs w:val="24"/>
        </w:rPr>
        <w:t>в качестве нуждающихся в жилых</w:t>
      </w:r>
      <w:r w:rsidR="008A37AE">
        <w:rPr>
          <w:rFonts w:ascii="Courier New" w:hAnsi="Courier New" w:cs="Courier New"/>
          <w:sz w:val="22"/>
          <w:szCs w:val="24"/>
        </w:rPr>
        <w:t xml:space="preserve"> </w:t>
      </w:r>
      <w:r w:rsidRPr="008A37AE">
        <w:rPr>
          <w:rFonts w:ascii="Courier New" w:hAnsi="Courier New" w:cs="Courier New"/>
          <w:sz w:val="22"/>
          <w:szCs w:val="24"/>
        </w:rPr>
        <w:t>помещениях, предоставляемых по</w:t>
      </w:r>
      <w:r w:rsidR="008A37AE">
        <w:rPr>
          <w:rFonts w:ascii="Courier New" w:hAnsi="Courier New" w:cs="Courier New"/>
          <w:sz w:val="22"/>
          <w:szCs w:val="24"/>
        </w:rPr>
        <w:t xml:space="preserve"> </w:t>
      </w:r>
      <w:r w:rsidRPr="008A37AE">
        <w:rPr>
          <w:rFonts w:ascii="Courier New" w:hAnsi="Courier New" w:cs="Courier New"/>
          <w:sz w:val="22"/>
          <w:szCs w:val="24"/>
        </w:rPr>
        <w:t>договорам социального найма, на</w:t>
      </w:r>
      <w:r w:rsidR="008A37AE">
        <w:rPr>
          <w:rFonts w:ascii="Courier New" w:hAnsi="Courier New" w:cs="Courier New"/>
          <w:sz w:val="22"/>
          <w:szCs w:val="24"/>
        </w:rPr>
        <w:t xml:space="preserve"> </w:t>
      </w:r>
      <w:r w:rsidRPr="008A37AE">
        <w:rPr>
          <w:rFonts w:ascii="Courier New" w:hAnsi="Courier New" w:cs="Courier New"/>
          <w:sz w:val="22"/>
          <w:szCs w:val="24"/>
        </w:rPr>
        <w:t>территории Тальниковского</w:t>
      </w:r>
      <w:r w:rsidR="008A37AE">
        <w:rPr>
          <w:rFonts w:ascii="Courier New" w:hAnsi="Courier New" w:cs="Courier New"/>
          <w:sz w:val="22"/>
          <w:szCs w:val="24"/>
        </w:rPr>
        <w:t xml:space="preserve"> </w:t>
      </w:r>
      <w:r w:rsidRPr="008A37AE">
        <w:rPr>
          <w:rFonts w:ascii="Courier New" w:hAnsi="Courier New" w:cs="Courier New"/>
          <w:sz w:val="22"/>
          <w:szCs w:val="24"/>
        </w:rPr>
        <w:t>муниципального образования»</w:t>
      </w:r>
    </w:p>
    <w:p w:rsidR="003E777C" w:rsidRPr="008A37AE" w:rsidRDefault="003E777C" w:rsidP="003E777C">
      <w:pPr>
        <w:jc w:val="center"/>
        <w:rPr>
          <w:rFonts w:ascii="Arial" w:hAnsi="Arial" w:cs="Arial"/>
          <w:sz w:val="24"/>
        </w:rPr>
      </w:pPr>
    </w:p>
    <w:p w:rsidR="003E777C" w:rsidRPr="008A37AE" w:rsidRDefault="003E777C" w:rsidP="003E777C">
      <w:pPr>
        <w:autoSpaceDE w:val="0"/>
        <w:autoSpaceDN w:val="0"/>
        <w:adjustRightInd w:val="0"/>
        <w:jc w:val="center"/>
        <w:rPr>
          <w:rFonts w:ascii="Arial" w:hAnsi="Arial" w:cs="Arial"/>
          <w:sz w:val="24"/>
          <w:lang w:eastAsia="en-US"/>
        </w:rPr>
      </w:pPr>
      <w:r w:rsidRPr="008A37AE">
        <w:rPr>
          <w:rFonts w:ascii="Arial" w:hAnsi="Arial" w:cs="Arial"/>
          <w:sz w:val="24"/>
          <w:lang w:eastAsia="en-US"/>
        </w:rPr>
        <w:t>РАСПИСКА</w:t>
      </w:r>
    </w:p>
    <w:p w:rsidR="003E777C" w:rsidRPr="008A37AE" w:rsidRDefault="003E777C" w:rsidP="003E777C">
      <w:pPr>
        <w:autoSpaceDE w:val="0"/>
        <w:autoSpaceDN w:val="0"/>
        <w:adjustRightInd w:val="0"/>
        <w:jc w:val="center"/>
        <w:rPr>
          <w:rFonts w:ascii="Arial" w:hAnsi="Arial" w:cs="Arial"/>
          <w:sz w:val="24"/>
          <w:lang w:eastAsia="en-US"/>
        </w:rPr>
      </w:pPr>
      <w:r w:rsidRPr="008A37AE">
        <w:rPr>
          <w:rFonts w:ascii="Arial" w:hAnsi="Arial" w:cs="Arial"/>
          <w:sz w:val="24"/>
          <w:lang w:eastAsia="en-US"/>
        </w:rPr>
        <w:t>№ _________ от ______________</w:t>
      </w:r>
    </w:p>
    <w:p w:rsidR="003E777C" w:rsidRPr="008A37AE" w:rsidRDefault="003E777C" w:rsidP="003E777C">
      <w:pPr>
        <w:autoSpaceDE w:val="0"/>
        <w:autoSpaceDN w:val="0"/>
        <w:adjustRightInd w:val="0"/>
        <w:jc w:val="center"/>
        <w:rPr>
          <w:rFonts w:ascii="Arial" w:hAnsi="Arial" w:cs="Arial"/>
          <w:sz w:val="24"/>
          <w:lang w:eastAsia="en-US"/>
        </w:rPr>
      </w:pPr>
      <w:r w:rsidRPr="008A37AE">
        <w:rPr>
          <w:rFonts w:ascii="Arial" w:hAnsi="Arial" w:cs="Arial"/>
          <w:sz w:val="24"/>
          <w:lang w:eastAsia="en-US"/>
        </w:rPr>
        <w:t>В ПОЛУЧЕНИИ ДОКУМЕНТОВ</w:t>
      </w:r>
    </w:p>
    <w:p w:rsidR="003E777C" w:rsidRPr="008A37AE" w:rsidRDefault="003E777C" w:rsidP="003E777C">
      <w:pPr>
        <w:autoSpaceDE w:val="0"/>
        <w:autoSpaceDN w:val="0"/>
        <w:adjustRightInd w:val="0"/>
        <w:jc w:val="center"/>
        <w:outlineLvl w:val="0"/>
        <w:rPr>
          <w:rFonts w:ascii="Arial" w:hAnsi="Arial" w:cs="Arial"/>
          <w:sz w:val="24"/>
          <w:lang w:eastAsia="en-US"/>
        </w:rPr>
      </w:pPr>
    </w:p>
    <w:p w:rsidR="003E777C" w:rsidRPr="008A37AE" w:rsidRDefault="003E777C" w:rsidP="003E777C">
      <w:pPr>
        <w:autoSpaceDE w:val="0"/>
        <w:autoSpaceDN w:val="0"/>
        <w:adjustRightInd w:val="0"/>
        <w:rPr>
          <w:rFonts w:ascii="Arial" w:hAnsi="Arial" w:cs="Arial"/>
          <w:sz w:val="24"/>
          <w:lang w:eastAsia="en-US"/>
        </w:rPr>
      </w:pPr>
      <w:r w:rsidRPr="008A37AE">
        <w:rPr>
          <w:rFonts w:ascii="Arial" w:hAnsi="Arial" w:cs="Arial"/>
          <w:sz w:val="24"/>
          <w:lang w:eastAsia="en-US"/>
        </w:rPr>
        <w:t>Выдана</w:t>
      </w:r>
    </w:p>
    <w:p w:rsidR="003E777C" w:rsidRPr="008A37AE" w:rsidRDefault="003E777C" w:rsidP="003E777C">
      <w:pPr>
        <w:autoSpaceDE w:val="0"/>
        <w:autoSpaceDN w:val="0"/>
        <w:adjustRightInd w:val="0"/>
        <w:rPr>
          <w:rFonts w:ascii="Arial" w:hAnsi="Arial" w:cs="Arial"/>
          <w:sz w:val="24"/>
          <w:lang w:eastAsia="en-US"/>
        </w:rPr>
      </w:pPr>
      <w:r w:rsidRPr="008A37AE">
        <w:rPr>
          <w:rFonts w:ascii="Arial" w:hAnsi="Arial" w:cs="Arial"/>
          <w:sz w:val="24"/>
          <w:lang w:eastAsia="en-US"/>
        </w:rPr>
        <w:t>________________________________________</w:t>
      </w:r>
      <w:r w:rsidR="008A37AE">
        <w:rPr>
          <w:rFonts w:ascii="Arial" w:hAnsi="Arial" w:cs="Arial"/>
          <w:sz w:val="24"/>
          <w:lang w:eastAsia="en-US"/>
        </w:rPr>
        <w:t>______________________________</w:t>
      </w:r>
    </w:p>
    <w:p w:rsidR="003E777C" w:rsidRPr="008A37AE" w:rsidRDefault="003E777C" w:rsidP="003E777C">
      <w:pPr>
        <w:autoSpaceDE w:val="0"/>
        <w:autoSpaceDN w:val="0"/>
        <w:adjustRightInd w:val="0"/>
        <w:jc w:val="center"/>
        <w:rPr>
          <w:rFonts w:ascii="Arial" w:hAnsi="Arial" w:cs="Arial"/>
          <w:sz w:val="24"/>
          <w:lang w:eastAsia="en-US"/>
        </w:rPr>
      </w:pPr>
      <w:r w:rsidRPr="008A37AE">
        <w:rPr>
          <w:rFonts w:ascii="Arial" w:hAnsi="Arial" w:cs="Arial"/>
          <w:sz w:val="24"/>
          <w:lang w:eastAsia="en-US"/>
        </w:rPr>
        <w:t>(Ф.И.О. заявителя)</w:t>
      </w:r>
    </w:p>
    <w:p w:rsidR="003E777C" w:rsidRPr="008A37AE" w:rsidRDefault="003E777C" w:rsidP="003E777C">
      <w:pPr>
        <w:autoSpaceDE w:val="0"/>
        <w:autoSpaceDN w:val="0"/>
        <w:adjustRightInd w:val="0"/>
        <w:rPr>
          <w:rFonts w:ascii="Arial" w:hAnsi="Arial" w:cs="Arial"/>
          <w:sz w:val="24"/>
          <w:lang w:eastAsia="en-US"/>
        </w:rPr>
      </w:pPr>
    </w:p>
    <w:p w:rsidR="003E777C" w:rsidRPr="008A37AE" w:rsidRDefault="003E777C" w:rsidP="003E777C">
      <w:pPr>
        <w:autoSpaceDE w:val="0"/>
        <w:autoSpaceDN w:val="0"/>
        <w:adjustRightInd w:val="0"/>
        <w:rPr>
          <w:rFonts w:ascii="Arial" w:hAnsi="Arial" w:cs="Arial"/>
          <w:sz w:val="24"/>
          <w:lang w:eastAsia="en-US"/>
        </w:rPr>
      </w:pPr>
      <w:r w:rsidRPr="008A37AE">
        <w:rPr>
          <w:rFonts w:ascii="Arial" w:hAnsi="Arial" w:cs="Arial"/>
          <w:sz w:val="24"/>
          <w:lang w:eastAsia="en-US"/>
        </w:rPr>
        <w:t>Перечень документов, представленных заявителем самостоятельно:</w:t>
      </w:r>
    </w:p>
    <w:p w:rsidR="003E777C" w:rsidRDefault="003E777C" w:rsidP="003E777C">
      <w:pPr>
        <w:autoSpaceDE w:val="0"/>
        <w:autoSpaceDN w:val="0"/>
        <w:adjustRightInd w:val="0"/>
        <w:rPr>
          <w:lang w:eastAsia="en-US"/>
        </w:rPr>
      </w:pPr>
      <w:r>
        <w:rPr>
          <w:lang w:eastAsia="en-US"/>
        </w:rPr>
        <w:t>1. ______________________________________</w:t>
      </w:r>
      <w:r w:rsidR="008A37AE">
        <w:rPr>
          <w:lang w:eastAsia="en-US"/>
        </w:rPr>
        <w:t>____________________________</w:t>
      </w:r>
    </w:p>
    <w:p w:rsidR="003E777C" w:rsidRPr="008A37AE" w:rsidRDefault="003E777C" w:rsidP="003E777C">
      <w:pPr>
        <w:autoSpaceDE w:val="0"/>
        <w:autoSpaceDN w:val="0"/>
        <w:adjustRightInd w:val="0"/>
        <w:rPr>
          <w:rFonts w:ascii="Arial" w:hAnsi="Arial" w:cs="Arial"/>
          <w:sz w:val="24"/>
          <w:lang w:eastAsia="en-US"/>
        </w:rPr>
      </w:pPr>
      <w:r w:rsidRPr="008A37AE">
        <w:rPr>
          <w:rFonts w:ascii="Arial" w:hAnsi="Arial" w:cs="Arial"/>
          <w:sz w:val="24"/>
          <w:lang w:eastAsia="en-US"/>
        </w:rPr>
        <w:t>2. ______________________________________________________________________</w:t>
      </w:r>
    </w:p>
    <w:p w:rsidR="003E777C" w:rsidRPr="008A37AE" w:rsidRDefault="003E777C" w:rsidP="003E777C">
      <w:pPr>
        <w:autoSpaceDE w:val="0"/>
        <w:autoSpaceDN w:val="0"/>
        <w:adjustRightInd w:val="0"/>
        <w:rPr>
          <w:rFonts w:ascii="Arial" w:hAnsi="Arial" w:cs="Arial"/>
          <w:sz w:val="24"/>
          <w:lang w:eastAsia="en-US"/>
        </w:rPr>
      </w:pPr>
      <w:r w:rsidRPr="008A37AE">
        <w:rPr>
          <w:rFonts w:ascii="Arial" w:hAnsi="Arial" w:cs="Arial"/>
          <w:sz w:val="24"/>
          <w:lang w:eastAsia="en-US"/>
        </w:rPr>
        <w:lastRenderedPageBreak/>
        <w:t>3. ______________________________________________________________________</w:t>
      </w:r>
    </w:p>
    <w:p w:rsidR="003E777C" w:rsidRPr="008A37AE" w:rsidRDefault="003E777C" w:rsidP="003E777C">
      <w:pPr>
        <w:autoSpaceDE w:val="0"/>
        <w:autoSpaceDN w:val="0"/>
        <w:adjustRightInd w:val="0"/>
        <w:rPr>
          <w:rFonts w:ascii="Arial" w:hAnsi="Arial" w:cs="Arial"/>
          <w:sz w:val="24"/>
          <w:lang w:eastAsia="en-US"/>
        </w:rPr>
      </w:pPr>
      <w:r w:rsidRPr="008A37AE">
        <w:rPr>
          <w:rFonts w:ascii="Arial" w:hAnsi="Arial" w:cs="Arial"/>
          <w:sz w:val="24"/>
          <w:lang w:eastAsia="en-US"/>
        </w:rPr>
        <w:t>4. ______________________________________________________________________</w:t>
      </w:r>
    </w:p>
    <w:p w:rsidR="003E777C" w:rsidRPr="008A37AE" w:rsidRDefault="003E777C" w:rsidP="003E777C">
      <w:pPr>
        <w:autoSpaceDE w:val="0"/>
        <w:autoSpaceDN w:val="0"/>
        <w:adjustRightInd w:val="0"/>
        <w:rPr>
          <w:rFonts w:ascii="Arial" w:hAnsi="Arial" w:cs="Arial"/>
          <w:sz w:val="24"/>
          <w:lang w:eastAsia="en-US"/>
        </w:rPr>
      </w:pPr>
      <w:r w:rsidRPr="008A37AE">
        <w:rPr>
          <w:rFonts w:ascii="Arial" w:hAnsi="Arial" w:cs="Arial"/>
          <w:sz w:val="24"/>
          <w:lang w:eastAsia="en-US"/>
        </w:rPr>
        <w:t>5. ______________________________________________________________________</w:t>
      </w:r>
    </w:p>
    <w:p w:rsidR="003E777C" w:rsidRPr="008A37AE" w:rsidRDefault="003E777C" w:rsidP="003E777C">
      <w:pPr>
        <w:autoSpaceDE w:val="0"/>
        <w:autoSpaceDN w:val="0"/>
        <w:adjustRightInd w:val="0"/>
        <w:rPr>
          <w:rFonts w:ascii="Arial" w:hAnsi="Arial" w:cs="Arial"/>
          <w:sz w:val="24"/>
          <w:lang w:eastAsia="en-US"/>
        </w:rPr>
      </w:pPr>
      <w:r w:rsidRPr="008A37AE">
        <w:rPr>
          <w:rFonts w:ascii="Arial" w:hAnsi="Arial" w:cs="Arial"/>
          <w:sz w:val="24"/>
          <w:lang w:eastAsia="en-US"/>
        </w:rPr>
        <w:t>6. ______________________________________________________________________</w:t>
      </w:r>
    </w:p>
    <w:p w:rsidR="003E777C" w:rsidRPr="008A37AE" w:rsidRDefault="003E777C" w:rsidP="003E777C">
      <w:pPr>
        <w:autoSpaceDE w:val="0"/>
        <w:autoSpaceDN w:val="0"/>
        <w:adjustRightInd w:val="0"/>
        <w:rPr>
          <w:rFonts w:ascii="Arial" w:hAnsi="Arial" w:cs="Arial"/>
          <w:sz w:val="24"/>
          <w:lang w:eastAsia="en-US"/>
        </w:rPr>
      </w:pPr>
      <w:r w:rsidRPr="008A37AE">
        <w:rPr>
          <w:rFonts w:ascii="Arial" w:hAnsi="Arial" w:cs="Arial"/>
          <w:sz w:val="24"/>
          <w:lang w:eastAsia="en-US"/>
        </w:rPr>
        <w:t>7. ______________________________________________________________________</w:t>
      </w:r>
    </w:p>
    <w:p w:rsidR="003E777C" w:rsidRPr="008A37AE" w:rsidRDefault="003E777C" w:rsidP="003E777C">
      <w:pPr>
        <w:autoSpaceDE w:val="0"/>
        <w:autoSpaceDN w:val="0"/>
        <w:adjustRightInd w:val="0"/>
        <w:rPr>
          <w:rFonts w:ascii="Arial" w:hAnsi="Arial" w:cs="Arial"/>
          <w:sz w:val="22"/>
          <w:lang w:eastAsia="en-US"/>
        </w:rPr>
      </w:pPr>
    </w:p>
    <w:p w:rsidR="003E777C" w:rsidRPr="008A37AE" w:rsidRDefault="003E777C" w:rsidP="003E777C">
      <w:pPr>
        <w:autoSpaceDE w:val="0"/>
        <w:autoSpaceDN w:val="0"/>
        <w:adjustRightInd w:val="0"/>
        <w:jc w:val="both"/>
        <w:rPr>
          <w:rFonts w:ascii="Arial" w:hAnsi="Arial" w:cs="Arial"/>
          <w:sz w:val="24"/>
          <w:lang w:eastAsia="en-US"/>
        </w:rPr>
      </w:pPr>
      <w:r w:rsidRPr="008A37AE">
        <w:rPr>
          <w:rFonts w:ascii="Arial" w:hAnsi="Arial" w:cs="Arial"/>
          <w:sz w:val="24"/>
          <w:lang w:eastAsia="en-US"/>
        </w:rPr>
        <w:t>Перечень документов, которые будут получены по межведомственным запросам (заполняется в случае, если такие документы не были представлены заявителем по собственной инициативе):</w:t>
      </w:r>
    </w:p>
    <w:p w:rsidR="003E777C" w:rsidRPr="008A37AE" w:rsidRDefault="003E777C" w:rsidP="003E777C">
      <w:pPr>
        <w:autoSpaceDE w:val="0"/>
        <w:autoSpaceDN w:val="0"/>
        <w:adjustRightInd w:val="0"/>
        <w:rPr>
          <w:rFonts w:ascii="Arial" w:hAnsi="Arial" w:cs="Arial"/>
          <w:sz w:val="24"/>
          <w:lang w:eastAsia="en-US"/>
        </w:rPr>
      </w:pPr>
      <w:r w:rsidRPr="008A37AE">
        <w:rPr>
          <w:rFonts w:ascii="Arial" w:hAnsi="Arial" w:cs="Arial"/>
          <w:sz w:val="24"/>
          <w:lang w:eastAsia="en-US"/>
        </w:rPr>
        <w:t>1. ______________________________________________________________________</w:t>
      </w:r>
    </w:p>
    <w:p w:rsidR="003E777C" w:rsidRPr="008A37AE" w:rsidRDefault="003E777C" w:rsidP="003E777C">
      <w:pPr>
        <w:autoSpaceDE w:val="0"/>
        <w:autoSpaceDN w:val="0"/>
        <w:adjustRightInd w:val="0"/>
        <w:rPr>
          <w:rFonts w:ascii="Arial" w:hAnsi="Arial" w:cs="Arial"/>
          <w:sz w:val="24"/>
          <w:lang w:eastAsia="en-US"/>
        </w:rPr>
      </w:pPr>
      <w:r w:rsidRPr="008A37AE">
        <w:rPr>
          <w:rFonts w:ascii="Arial" w:hAnsi="Arial" w:cs="Arial"/>
          <w:sz w:val="24"/>
          <w:lang w:eastAsia="en-US"/>
        </w:rPr>
        <w:t>2. ______________________________________________________________________</w:t>
      </w:r>
    </w:p>
    <w:p w:rsidR="003E777C" w:rsidRPr="008A37AE" w:rsidRDefault="003E777C" w:rsidP="003E777C">
      <w:pPr>
        <w:autoSpaceDE w:val="0"/>
        <w:autoSpaceDN w:val="0"/>
        <w:adjustRightInd w:val="0"/>
        <w:rPr>
          <w:rFonts w:ascii="Arial" w:hAnsi="Arial" w:cs="Arial"/>
          <w:sz w:val="24"/>
          <w:lang w:eastAsia="en-US"/>
        </w:rPr>
      </w:pPr>
      <w:r w:rsidRPr="008A37AE">
        <w:rPr>
          <w:rFonts w:ascii="Arial" w:hAnsi="Arial" w:cs="Arial"/>
          <w:sz w:val="24"/>
          <w:lang w:eastAsia="en-US"/>
        </w:rPr>
        <w:t>3. ______________________________________________________________________</w:t>
      </w:r>
    </w:p>
    <w:p w:rsidR="003E777C" w:rsidRPr="008A37AE" w:rsidRDefault="003E777C" w:rsidP="003E777C">
      <w:pPr>
        <w:autoSpaceDE w:val="0"/>
        <w:autoSpaceDN w:val="0"/>
        <w:adjustRightInd w:val="0"/>
        <w:rPr>
          <w:rFonts w:ascii="Arial" w:hAnsi="Arial" w:cs="Arial"/>
          <w:sz w:val="24"/>
          <w:szCs w:val="24"/>
          <w:lang w:eastAsia="en-US"/>
        </w:rPr>
      </w:pPr>
    </w:p>
    <w:p w:rsidR="003E777C" w:rsidRPr="008A37AE" w:rsidRDefault="003E777C" w:rsidP="003E777C">
      <w:pPr>
        <w:autoSpaceDE w:val="0"/>
        <w:autoSpaceDN w:val="0"/>
        <w:adjustRightInd w:val="0"/>
        <w:jc w:val="both"/>
        <w:rPr>
          <w:rFonts w:ascii="Arial" w:hAnsi="Arial" w:cs="Arial"/>
          <w:sz w:val="24"/>
          <w:szCs w:val="24"/>
          <w:lang w:eastAsia="en-US"/>
        </w:rPr>
      </w:pPr>
      <w:r w:rsidRPr="008A37AE">
        <w:rPr>
          <w:rFonts w:ascii="Arial" w:hAnsi="Arial" w:cs="Arial"/>
          <w:sz w:val="24"/>
          <w:szCs w:val="24"/>
          <w:lang w:eastAsia="en-US"/>
        </w:rPr>
        <w:t>_______________________________________</w:t>
      </w:r>
      <w:r w:rsidR="008A37AE" w:rsidRPr="008A37AE">
        <w:rPr>
          <w:rFonts w:ascii="Arial" w:hAnsi="Arial" w:cs="Arial"/>
          <w:sz w:val="24"/>
          <w:szCs w:val="24"/>
          <w:lang w:eastAsia="en-US"/>
        </w:rPr>
        <w:t>_______________________________</w:t>
      </w:r>
    </w:p>
    <w:p w:rsidR="003E777C" w:rsidRPr="008A37AE" w:rsidRDefault="003E777C" w:rsidP="003E777C">
      <w:pPr>
        <w:autoSpaceDE w:val="0"/>
        <w:autoSpaceDN w:val="0"/>
        <w:adjustRightInd w:val="0"/>
        <w:jc w:val="center"/>
        <w:rPr>
          <w:rFonts w:ascii="Arial" w:hAnsi="Arial" w:cs="Arial"/>
          <w:sz w:val="24"/>
          <w:szCs w:val="24"/>
          <w:lang w:eastAsia="en-US"/>
        </w:rPr>
      </w:pPr>
      <w:r w:rsidRPr="008A37AE">
        <w:rPr>
          <w:rFonts w:ascii="Arial" w:hAnsi="Arial" w:cs="Arial"/>
          <w:sz w:val="24"/>
          <w:szCs w:val="24"/>
          <w:lang w:eastAsia="en-US"/>
        </w:rPr>
        <w:t>(должность, Ф.И.О. подпись должностного лица, выдавшего расписку)</w:t>
      </w:r>
    </w:p>
    <w:p w:rsidR="003E777C" w:rsidRPr="008A37AE" w:rsidRDefault="003E777C" w:rsidP="003E777C">
      <w:pPr>
        <w:autoSpaceDE w:val="0"/>
        <w:autoSpaceDN w:val="0"/>
        <w:adjustRightInd w:val="0"/>
        <w:rPr>
          <w:rFonts w:ascii="Arial" w:hAnsi="Arial" w:cs="Arial"/>
          <w:sz w:val="24"/>
          <w:szCs w:val="24"/>
          <w:lang w:eastAsia="en-US"/>
        </w:rPr>
      </w:pPr>
    </w:p>
    <w:p w:rsidR="003E777C" w:rsidRPr="008A37AE" w:rsidRDefault="003E777C" w:rsidP="008A37AE">
      <w:pPr>
        <w:widowControl w:val="0"/>
        <w:autoSpaceDE w:val="0"/>
        <w:autoSpaceDN w:val="0"/>
        <w:adjustRightInd w:val="0"/>
        <w:ind w:left="6237"/>
        <w:jc w:val="both"/>
        <w:rPr>
          <w:rFonts w:ascii="Courier New" w:hAnsi="Courier New" w:cs="Courier New"/>
          <w:sz w:val="22"/>
          <w:szCs w:val="24"/>
        </w:rPr>
      </w:pPr>
      <w:r w:rsidRPr="008A37AE">
        <w:rPr>
          <w:rFonts w:ascii="Courier New" w:hAnsi="Courier New" w:cs="Courier New"/>
          <w:sz w:val="22"/>
          <w:szCs w:val="24"/>
        </w:rPr>
        <w:t>Приложение № 3</w:t>
      </w:r>
    </w:p>
    <w:p w:rsidR="003E777C" w:rsidRPr="008A37AE" w:rsidRDefault="003E777C" w:rsidP="008A37AE">
      <w:pPr>
        <w:widowControl w:val="0"/>
        <w:autoSpaceDE w:val="0"/>
        <w:autoSpaceDN w:val="0"/>
        <w:adjustRightInd w:val="0"/>
        <w:ind w:left="6237"/>
        <w:jc w:val="both"/>
        <w:rPr>
          <w:rFonts w:ascii="Courier New" w:hAnsi="Courier New" w:cs="Courier New"/>
          <w:sz w:val="22"/>
          <w:szCs w:val="24"/>
        </w:rPr>
      </w:pPr>
      <w:r w:rsidRPr="008A37AE">
        <w:rPr>
          <w:rFonts w:ascii="Courier New" w:hAnsi="Courier New" w:cs="Courier New"/>
          <w:sz w:val="22"/>
          <w:szCs w:val="24"/>
        </w:rPr>
        <w:t>к административному регламенту предоставления</w:t>
      </w:r>
      <w:r w:rsidR="008A37AE">
        <w:rPr>
          <w:rFonts w:ascii="Courier New" w:hAnsi="Courier New" w:cs="Courier New"/>
          <w:sz w:val="22"/>
          <w:szCs w:val="24"/>
        </w:rPr>
        <w:t xml:space="preserve"> </w:t>
      </w:r>
      <w:r w:rsidRPr="008A37AE">
        <w:rPr>
          <w:rFonts w:ascii="Courier New" w:hAnsi="Courier New" w:cs="Courier New"/>
          <w:sz w:val="22"/>
          <w:szCs w:val="24"/>
        </w:rPr>
        <w:t>муниципальной услуги «Принятие граждан на учет</w:t>
      </w:r>
      <w:r w:rsidR="008A37AE">
        <w:rPr>
          <w:rFonts w:ascii="Courier New" w:hAnsi="Courier New" w:cs="Courier New"/>
          <w:sz w:val="22"/>
          <w:szCs w:val="24"/>
        </w:rPr>
        <w:t xml:space="preserve"> </w:t>
      </w:r>
      <w:r w:rsidRPr="008A37AE">
        <w:rPr>
          <w:rFonts w:ascii="Courier New" w:hAnsi="Courier New" w:cs="Courier New"/>
          <w:sz w:val="22"/>
          <w:szCs w:val="24"/>
        </w:rPr>
        <w:t>в качестве нуждающихся в жилых помещениях,</w:t>
      </w:r>
      <w:r w:rsidR="008A37AE">
        <w:rPr>
          <w:rFonts w:ascii="Courier New" w:hAnsi="Courier New" w:cs="Courier New"/>
          <w:sz w:val="22"/>
          <w:szCs w:val="24"/>
        </w:rPr>
        <w:t xml:space="preserve"> </w:t>
      </w:r>
      <w:r w:rsidRPr="008A37AE">
        <w:rPr>
          <w:rFonts w:ascii="Courier New" w:hAnsi="Courier New" w:cs="Courier New"/>
          <w:sz w:val="22"/>
          <w:szCs w:val="24"/>
        </w:rPr>
        <w:t>предоставляемых по договорам социального найма,</w:t>
      </w:r>
      <w:r w:rsidR="008A37AE">
        <w:rPr>
          <w:rFonts w:ascii="Courier New" w:hAnsi="Courier New" w:cs="Courier New"/>
          <w:sz w:val="22"/>
          <w:szCs w:val="24"/>
        </w:rPr>
        <w:t xml:space="preserve"> </w:t>
      </w:r>
      <w:r w:rsidRPr="008A37AE">
        <w:rPr>
          <w:rFonts w:ascii="Courier New" w:hAnsi="Courier New" w:cs="Courier New"/>
          <w:sz w:val="22"/>
          <w:szCs w:val="24"/>
        </w:rPr>
        <w:t>на территории Тальниковского</w:t>
      </w:r>
      <w:r w:rsidR="008A37AE">
        <w:rPr>
          <w:rFonts w:ascii="Courier New" w:hAnsi="Courier New" w:cs="Courier New"/>
          <w:sz w:val="22"/>
          <w:szCs w:val="24"/>
        </w:rPr>
        <w:t xml:space="preserve"> </w:t>
      </w:r>
      <w:r w:rsidRPr="008A37AE">
        <w:rPr>
          <w:rFonts w:ascii="Courier New" w:hAnsi="Courier New" w:cs="Courier New"/>
          <w:sz w:val="22"/>
          <w:szCs w:val="24"/>
        </w:rPr>
        <w:t>муниципального образования»</w:t>
      </w:r>
    </w:p>
    <w:p w:rsidR="003E777C" w:rsidRPr="008A37AE" w:rsidRDefault="003E777C" w:rsidP="003E777C">
      <w:pPr>
        <w:autoSpaceDE w:val="0"/>
        <w:autoSpaceDN w:val="0"/>
        <w:adjustRightInd w:val="0"/>
        <w:jc w:val="center"/>
        <w:rPr>
          <w:rFonts w:ascii="Arial" w:hAnsi="Arial" w:cs="Arial"/>
          <w:sz w:val="24"/>
          <w:lang w:eastAsia="en-US"/>
        </w:rPr>
      </w:pPr>
    </w:p>
    <w:p w:rsidR="003E777C" w:rsidRPr="008A37AE" w:rsidRDefault="003E777C" w:rsidP="003E777C">
      <w:pPr>
        <w:widowControl w:val="0"/>
        <w:autoSpaceDE w:val="0"/>
        <w:autoSpaceDN w:val="0"/>
        <w:adjustRightInd w:val="0"/>
        <w:jc w:val="center"/>
        <w:rPr>
          <w:rFonts w:ascii="Arial" w:hAnsi="Arial" w:cs="Arial"/>
          <w:position w:val="0"/>
          <w:sz w:val="24"/>
        </w:rPr>
      </w:pPr>
      <w:r w:rsidRPr="008A37AE">
        <w:rPr>
          <w:rFonts w:ascii="Arial" w:hAnsi="Arial" w:cs="Arial"/>
          <w:position w:val="0"/>
          <w:sz w:val="24"/>
        </w:rPr>
        <w:t>БЛОК-СХЕМА АДМИНИСТРАТИВНЫХ ПРОЦЕДУР ПРЕДОСТАВЛЕНИЯ МУНИЦИПАЛЬНОЙ УСЛУГИ</w:t>
      </w:r>
    </w:p>
    <w:p w:rsidR="003E777C" w:rsidRPr="008A37AE" w:rsidRDefault="003E777C" w:rsidP="003E777C">
      <w:pPr>
        <w:widowControl w:val="0"/>
        <w:autoSpaceDE w:val="0"/>
        <w:autoSpaceDN w:val="0"/>
        <w:adjustRightInd w:val="0"/>
        <w:jc w:val="center"/>
        <w:rPr>
          <w:rFonts w:ascii="Arial" w:hAnsi="Arial" w:cs="Arial"/>
          <w:position w:val="0"/>
          <w:sz w:val="24"/>
        </w:rPr>
      </w:pPr>
    </w:p>
    <w:bookmarkStart w:id="41" w:name="_GoBack"/>
    <w:bookmarkEnd w:id="41"/>
    <w:p w:rsidR="003E777C" w:rsidRPr="00717365" w:rsidRDefault="008C06E6" w:rsidP="003E777C">
      <w:pPr>
        <w:jc w:val="both"/>
        <w:rPr>
          <w:sz w:val="24"/>
          <w:szCs w:val="24"/>
        </w:rPr>
      </w:pPr>
      <w:r w:rsidRPr="008C06E6">
        <w:pict>
          <v:group id="Группа 20" o:spid="_x0000_s1026" style="width:493.45pt;height:715pt;mso-position-horizontal-relative:char;mso-position-vertical-relative:line" coordorigin="585,2276" coordsize="10920,10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">
            <v:roundrect id="Скругленный прямоугольник 4" o:spid="_x0000_s1027" style="position:absolute;left:2160;top:2276;width:6917;height:1504;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xi9MMA&#10;AADbAAAADwAAAGRycy9kb3ducmV2LnhtbESPQWvCQBSE70L/w/IKXkQ3htBKdJWiFLw2Kr2+ZJ9J&#10;bPZt2N1q/PddQehxmJlvmNVmMJ24kvOtZQXzWQKCuLK65VrB8fA5XYDwAVljZ5kU3MnDZv0yWmGu&#10;7Y2/6FqEWkQI+xwVNCH0uZS+asign9meOHpn6wyGKF0ttcNbhJtOpknyJg22HBca7GnbUPVT/BoF&#10;u/byfcq690lZBHnH9FBm2dkpNX4dPpYgAg3hP/xs77WCdA6PL/EH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Zxi9MMAAADbAAAADwAAAAAAAAAAAAAAAACYAgAAZHJzL2Rv&#10;d25yZXYueG1sUEsFBgAAAAAEAAQA9QAAAIgDAAAAAA==&#10;" fillcolor="#e6e0ec" stroked="f" strokeweight="1pt">
              <v:stroke joinstyle="miter"/>
              <v:shadow on="t" color="black" opacity="26213f" origin="-.5,-.5" offset=".74836mm,.74836mm"/>
              <v:textbox style="mso-next-textbox:#Скругленный прямоугольник 4" inset="9.6pt,4.8pt,9.6pt,4.8pt">
                <w:txbxContent>
                  <w:p w:rsidR="003E777C" w:rsidRPr="008A37AE" w:rsidRDefault="003E777C" w:rsidP="003E777C">
                    <w:pPr>
                      <w:tabs>
                        <w:tab w:val="left" w:pos="426"/>
                      </w:tabs>
                      <w:spacing w:line="216" w:lineRule="auto"/>
                      <w:jc w:val="center"/>
                      <w:rPr>
                        <w:rFonts w:ascii="Courier New" w:hAnsi="Courier New" w:cs="Courier New"/>
                        <w:sz w:val="22"/>
                      </w:rPr>
                    </w:pPr>
                    <w:r w:rsidRPr="008A37AE">
                      <w:rPr>
                        <w:rFonts w:ascii="Courier New" w:hAnsi="Courier New" w:cs="Courier New"/>
                        <w:sz w:val="22"/>
                      </w:rPr>
                      <w:t>Подача заявления и документов:</w:t>
                    </w:r>
                  </w:p>
                  <w:p w:rsidR="003E777C" w:rsidRPr="008A37AE" w:rsidRDefault="003E777C" w:rsidP="003E777C">
                    <w:pPr>
                      <w:pStyle w:val="a4"/>
                      <w:numPr>
                        <w:ilvl w:val="0"/>
                        <w:numId w:val="2"/>
                      </w:numPr>
                      <w:tabs>
                        <w:tab w:val="left" w:pos="426"/>
                      </w:tabs>
                      <w:spacing w:line="216" w:lineRule="auto"/>
                      <w:ind w:left="0" w:firstLine="0"/>
                      <w:jc w:val="left"/>
                      <w:rPr>
                        <w:rFonts w:ascii="Courier New" w:hAnsi="Courier New" w:cs="Courier New"/>
                        <w:sz w:val="22"/>
                      </w:rPr>
                    </w:pPr>
                    <w:r w:rsidRPr="008A37AE">
                      <w:rPr>
                        <w:rFonts w:ascii="Courier New" w:hAnsi="Courier New" w:cs="Courier New"/>
                        <w:sz w:val="22"/>
                      </w:rPr>
                      <w:t>путем личного обращения;</w:t>
                    </w:r>
                  </w:p>
                  <w:p w:rsidR="003E777C" w:rsidRPr="008A37AE" w:rsidRDefault="003E777C" w:rsidP="003E777C">
                    <w:pPr>
                      <w:pStyle w:val="a4"/>
                      <w:numPr>
                        <w:ilvl w:val="0"/>
                        <w:numId w:val="2"/>
                      </w:numPr>
                      <w:tabs>
                        <w:tab w:val="left" w:pos="426"/>
                      </w:tabs>
                      <w:spacing w:line="216" w:lineRule="auto"/>
                      <w:ind w:left="0" w:firstLine="0"/>
                      <w:jc w:val="left"/>
                      <w:rPr>
                        <w:rFonts w:ascii="Courier New" w:hAnsi="Courier New" w:cs="Courier New"/>
                        <w:sz w:val="22"/>
                      </w:rPr>
                    </w:pPr>
                    <w:r w:rsidRPr="008A37AE">
                      <w:rPr>
                        <w:rFonts w:ascii="Courier New" w:hAnsi="Courier New" w:cs="Courier New"/>
                        <w:sz w:val="22"/>
                      </w:rPr>
                      <w:t>через организации федеральной почтовой связи;</w:t>
                    </w:r>
                  </w:p>
                  <w:p w:rsidR="003E777C" w:rsidRPr="008A37AE" w:rsidRDefault="003E777C" w:rsidP="003E777C">
                    <w:pPr>
                      <w:pStyle w:val="a4"/>
                      <w:numPr>
                        <w:ilvl w:val="0"/>
                        <w:numId w:val="2"/>
                      </w:numPr>
                      <w:tabs>
                        <w:tab w:val="left" w:pos="426"/>
                      </w:tabs>
                      <w:spacing w:line="216" w:lineRule="auto"/>
                      <w:ind w:left="0" w:firstLine="0"/>
                      <w:jc w:val="left"/>
                      <w:rPr>
                        <w:rFonts w:ascii="Courier New" w:hAnsi="Courier New" w:cs="Courier New"/>
                        <w:sz w:val="22"/>
                      </w:rPr>
                    </w:pPr>
                    <w:r w:rsidRPr="008A37AE">
                      <w:rPr>
                        <w:rFonts w:ascii="Courier New" w:hAnsi="Courier New" w:cs="Courier New"/>
                        <w:sz w:val="22"/>
                      </w:rPr>
                      <w:t>в форме электронного документа (в том числе посредством Портала);</w:t>
                    </w:r>
                  </w:p>
                  <w:p w:rsidR="003E777C" w:rsidRPr="008A37AE" w:rsidRDefault="003E777C" w:rsidP="003E777C">
                    <w:pPr>
                      <w:pStyle w:val="a4"/>
                      <w:numPr>
                        <w:ilvl w:val="0"/>
                        <w:numId w:val="2"/>
                      </w:numPr>
                      <w:tabs>
                        <w:tab w:val="left" w:pos="426"/>
                      </w:tabs>
                      <w:spacing w:line="216" w:lineRule="auto"/>
                      <w:ind w:left="0" w:firstLine="0"/>
                      <w:jc w:val="left"/>
                      <w:rPr>
                        <w:rFonts w:ascii="Courier New" w:hAnsi="Courier New" w:cs="Courier New"/>
                        <w:sz w:val="22"/>
                      </w:rPr>
                    </w:pPr>
                    <w:r w:rsidRPr="008A37AE">
                      <w:rPr>
                        <w:rFonts w:ascii="Courier New" w:hAnsi="Courier New" w:cs="Courier New"/>
                        <w:sz w:val="22"/>
                      </w:rPr>
                      <w:t>через МФЦ</w:t>
                    </w:r>
                  </w:p>
                  <w:p w:rsidR="003E777C" w:rsidRDefault="003E777C" w:rsidP="003E777C">
                    <w:pPr>
                      <w:pStyle w:val="a4"/>
                      <w:numPr>
                        <w:ilvl w:val="0"/>
                        <w:numId w:val="2"/>
                      </w:numPr>
                      <w:tabs>
                        <w:tab w:val="left" w:pos="426"/>
                      </w:tabs>
                      <w:spacing w:line="216" w:lineRule="auto"/>
                      <w:ind w:left="0" w:firstLine="0"/>
                      <w:jc w:val="left"/>
                      <w:rPr>
                        <w:rFonts w:ascii="Times New Roman" w:hAnsi="Times New Roman"/>
                        <w:sz w:val="20"/>
                      </w:rPr>
                    </w:pPr>
                  </w:p>
                  <w:p w:rsidR="003E777C" w:rsidRDefault="003E777C" w:rsidP="003E777C">
                    <w:pPr>
                      <w:pStyle w:val="a4"/>
                      <w:numPr>
                        <w:ilvl w:val="0"/>
                        <w:numId w:val="2"/>
                      </w:numPr>
                      <w:tabs>
                        <w:tab w:val="left" w:pos="426"/>
                      </w:tabs>
                      <w:spacing w:line="216" w:lineRule="auto"/>
                      <w:ind w:left="0" w:firstLine="0"/>
                      <w:jc w:val="left"/>
                      <w:rPr>
                        <w:rFonts w:ascii="Times New Roman" w:hAnsi="Times New Roman"/>
                        <w:sz w:val="20"/>
                      </w:rPr>
                    </w:pPr>
                  </w:p>
                </w:txbxContent>
              </v:textbox>
            </v:roundrect>
            <v:roundrect id="AutoShape 143" o:spid="_x0000_s1028" style="position:absolute;left:1470;top:4418;width:7824;height:805;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78g8MA&#10;AADbAAAADwAAAGRycy9kb3ducmV2LnhtbESPQWvCQBSE74X+h+UVeim6MYRaYjZSKkKvjUqvz+wz&#10;iWbfht1V47/vCkKPw8x8wxTL0fTiQs53lhXMpgkI4trqjhsF28168gHCB2SNvWVScCMPy/L5qcBc&#10;2yv/0KUKjYgQ9jkqaEMYcil93ZJBP7UDcfQO1hkMUbpGaofXCDe9TJPkXRrsOC60ONBXS/WpOhsF&#10;q+74u8v6+du+CvKG6WafZQen1OvL+LkAEWgM/+FH+1srSFO4f4k/QJ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U78g8MAAADbAAAADwAAAAAAAAAAAAAAAACYAgAAZHJzL2Rv&#10;d25yZXYueG1sUEsFBgAAAAAEAAQA9QAAAIgDAAAAAA==&#10;" fillcolor="#e6e0ec" stroked="f" strokeweight="1pt">
              <v:stroke joinstyle="miter"/>
              <v:shadow on="t" color="black" opacity="26213f" origin="-.5,-.5" offset=".74836mm,.74836mm"/>
              <v:textbox style="mso-next-textbox:#AutoShape 143" inset="9.6pt,4.8pt,9.6pt,4.8pt">
                <w:txbxContent>
                  <w:p w:rsidR="003E777C" w:rsidRPr="008A37AE" w:rsidRDefault="003E777C" w:rsidP="003E777C">
                    <w:pPr>
                      <w:spacing w:line="216" w:lineRule="auto"/>
                      <w:jc w:val="center"/>
                      <w:rPr>
                        <w:rFonts w:ascii="Courier New" w:hAnsi="Courier New" w:cs="Courier New"/>
                        <w:i/>
                        <w:iCs/>
                        <w:color w:val="000000"/>
                        <w:kern w:val="24"/>
                        <w:sz w:val="22"/>
                      </w:rPr>
                    </w:pPr>
                    <w:r w:rsidRPr="008A37AE">
                      <w:rPr>
                        <w:rFonts w:ascii="Courier New" w:hAnsi="Courier New" w:cs="Courier New"/>
                        <w:sz w:val="22"/>
                      </w:rPr>
                      <w:t>Прием, регистрация заявления и документов, подлежащих представлению заявителем</w:t>
                    </w:r>
                  </w:p>
                  <w:p w:rsidR="003E777C" w:rsidRPr="008A37AE" w:rsidRDefault="003E777C" w:rsidP="003E777C">
                    <w:pPr>
                      <w:spacing w:line="216" w:lineRule="auto"/>
                      <w:jc w:val="center"/>
                      <w:rPr>
                        <w:rFonts w:ascii="Courier New" w:hAnsi="Courier New" w:cs="Courier New"/>
                        <w:i/>
                        <w:sz w:val="22"/>
                      </w:rPr>
                    </w:pPr>
                    <w:r w:rsidRPr="008A37AE">
                      <w:rPr>
                        <w:rFonts w:ascii="Courier New" w:hAnsi="Courier New" w:cs="Courier New"/>
                        <w:i/>
                        <w:iCs/>
                        <w:kern w:val="24"/>
                        <w:sz w:val="22"/>
                      </w:rPr>
                      <w:t>(не более 10 минут)</w:t>
                    </w:r>
                  </w:p>
                </w:txbxContent>
              </v:textbox>
            </v:roundrect>
            <v:roundrect id="AutoShape 144" o:spid="_x0000_s1029" style="position:absolute;left:585;top:5940;width:3585;height:117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JZGMQA&#10;AADbAAAADwAAAGRycy9kb3ducmV2LnhtbESPT2vCQBTE74V+h+UVvBTdNIYqaVYpLYLXRovXZ/bl&#10;T5t9G3a3Gr99VxA8DjPzG6ZYj6YXJ3K+s6zgZZaAIK6s7rhRsN9tpksQPiBr7C2Tggt5WK8eHwrM&#10;tT3zF53K0IgIYZ+jgjaEIZfSVy0Z9DM7EEevts5giNI1Ujs8R7jpZZokr9Jgx3GhxYE+Wqp+yz+j&#10;4LP7OXxn/eL5WAZ5wXR3zLLaKTV5Gt/fQAQawz18a2+1gnQO1y/xB8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4CWRjEAAAA2wAAAA8AAAAAAAAAAAAAAAAAmAIAAGRycy9k&#10;b3ducmV2LnhtbFBLBQYAAAAABAAEAPUAAACJAwAAAAA=&#10;" fillcolor="#e6e0ec" stroked="f" strokeweight="1pt">
              <v:stroke joinstyle="miter"/>
              <v:shadow on="t" color="black" opacity="26213f" origin="-.5,-.5" offset=".74836mm,.74836mm"/>
              <v:textbox style="mso-next-textbox:#AutoShape 144" inset="9.6pt,4.8pt,9.6pt,4.8pt">
                <w:txbxContent>
                  <w:p w:rsidR="003E777C" w:rsidRPr="008A37AE" w:rsidRDefault="003E777C" w:rsidP="003E777C">
                    <w:pPr>
                      <w:spacing w:line="216" w:lineRule="auto"/>
                      <w:jc w:val="center"/>
                      <w:rPr>
                        <w:rFonts w:ascii="Courier New" w:hAnsi="Courier New" w:cs="Courier New"/>
                        <w:sz w:val="22"/>
                      </w:rPr>
                    </w:pPr>
                    <w:r w:rsidRPr="008A37AE">
                      <w:rPr>
                        <w:rFonts w:ascii="Courier New" w:hAnsi="Courier New" w:cs="Courier New"/>
                        <w:sz w:val="22"/>
                      </w:rPr>
                      <w:t>Выдача (направление) уведомления об отказе в приеме документов</w:t>
                    </w:r>
                  </w:p>
                  <w:p w:rsidR="003E777C" w:rsidRPr="008A37AE" w:rsidRDefault="003E777C" w:rsidP="003E777C">
                    <w:pPr>
                      <w:spacing w:line="216" w:lineRule="auto"/>
                      <w:jc w:val="center"/>
                      <w:rPr>
                        <w:rFonts w:ascii="Courier New" w:hAnsi="Courier New" w:cs="Courier New"/>
                        <w:i/>
                        <w:sz w:val="22"/>
                      </w:rPr>
                    </w:pPr>
                    <w:r w:rsidRPr="008A37AE">
                      <w:rPr>
                        <w:rFonts w:ascii="Courier New" w:hAnsi="Courier New" w:cs="Courier New"/>
                        <w:i/>
                        <w:sz w:val="22"/>
                      </w:rPr>
                      <w:t>(2 рабочих дня</w:t>
                    </w:r>
                    <w:r w:rsidRPr="008A37AE">
                      <w:rPr>
                        <w:rFonts w:ascii="Courier New" w:hAnsi="Courier New" w:cs="Courier New"/>
                        <w:i/>
                        <w:iCs/>
                        <w:color w:val="000000"/>
                        <w:kern w:val="24"/>
                        <w:sz w:val="22"/>
                      </w:rPr>
                      <w:t>)</w:t>
                    </w:r>
                  </w:p>
                </w:txbxContent>
              </v:textbox>
            </v:roundrect>
            <v:roundrect id="AutoShape 145" o:spid="_x0000_s1030" style="position:absolute;left:4740;top:5940;width:6765;height:117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vBbMIA&#10;AADbAAAADwAAAGRycy9kb3ducmV2LnhtbESPQWvCQBSE7wX/w/KEXkrdGEKV1FVEEXo1Kl6f2WeS&#10;Nvs27K4a/70rCD0OM/MNM1v0phVXcr6xrGA8SkAQl1Y3XCnY7zafUxA+IGtsLZOCO3lYzAdvM8y1&#10;vfGWrkWoRISwz1FBHUKXS+nLmgz6ke2Io3e2zmCI0lVSO7xFuGllmiRf0mDDcaHGjlY1lX/FxShY&#10;N7/HQ9ZOPk5FkHdMd6csOzul3of98htEoD78h1/tH60gzeD5Jf4A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68FswgAAANsAAAAPAAAAAAAAAAAAAAAAAJgCAABkcnMvZG93&#10;bnJldi54bWxQSwUGAAAAAAQABAD1AAAAhwMAAAAA&#10;" fillcolor="#e6e0ec" stroked="f" strokeweight="1pt">
              <v:stroke joinstyle="miter"/>
              <v:shadow on="t" color="black" opacity="26213f" origin="-.5,-.5" offset=".74836mm,.74836mm"/>
              <v:textbox style="mso-next-textbox:#AutoShape 145" inset="9.6pt,4.8pt,9.6pt,4.8pt">
                <w:txbxContent>
                  <w:p w:rsidR="003E777C" w:rsidRPr="008A37AE" w:rsidRDefault="003E777C" w:rsidP="003E777C">
                    <w:pPr>
                      <w:spacing w:line="216" w:lineRule="auto"/>
                      <w:jc w:val="center"/>
                      <w:rPr>
                        <w:rFonts w:ascii="Courier New" w:hAnsi="Courier New" w:cs="Courier New"/>
                        <w:sz w:val="18"/>
                      </w:rPr>
                    </w:pPr>
                    <w:r w:rsidRPr="008A37AE">
                      <w:rPr>
                        <w:rFonts w:ascii="Courier New" w:hAnsi="Courier New" w:cs="Courier New"/>
                        <w:sz w:val="20"/>
                      </w:rPr>
                      <w:t xml:space="preserve">Формирование и направление межведомственных </w:t>
                    </w:r>
                    <w:r w:rsidRPr="008A37AE">
                      <w:rPr>
                        <w:rFonts w:ascii="Courier New" w:hAnsi="Courier New" w:cs="Courier New"/>
                        <w:sz w:val="18"/>
                      </w:rPr>
                      <w:t>запросов</w:t>
                    </w:r>
                  </w:p>
                  <w:p w:rsidR="003E777C" w:rsidRPr="008A37AE" w:rsidRDefault="003E777C" w:rsidP="003E777C">
                    <w:pPr>
                      <w:spacing w:line="216" w:lineRule="auto"/>
                      <w:jc w:val="center"/>
                      <w:rPr>
                        <w:rFonts w:ascii="Courier New" w:hAnsi="Courier New" w:cs="Courier New"/>
                        <w:i/>
                        <w:iCs/>
                        <w:color w:val="000000"/>
                        <w:kern w:val="24"/>
                        <w:sz w:val="20"/>
                      </w:rPr>
                    </w:pPr>
                    <w:r w:rsidRPr="008A37AE">
                      <w:rPr>
                        <w:rFonts w:ascii="Courier New" w:hAnsi="Courier New" w:cs="Courier New"/>
                        <w:sz w:val="20"/>
                      </w:rPr>
                      <w:t xml:space="preserve"> в органы, участвующие в предоставлении муниципальной услуги</w:t>
                    </w:r>
                  </w:p>
                  <w:p w:rsidR="003E777C" w:rsidRPr="008A37AE" w:rsidRDefault="003E777C" w:rsidP="003E777C">
                    <w:pPr>
                      <w:spacing w:line="216" w:lineRule="auto"/>
                      <w:jc w:val="center"/>
                      <w:rPr>
                        <w:rFonts w:ascii="Courier New" w:hAnsi="Courier New" w:cs="Courier New"/>
                        <w:i/>
                        <w:iCs/>
                        <w:color w:val="000000"/>
                        <w:kern w:val="24"/>
                        <w:sz w:val="22"/>
                      </w:rPr>
                    </w:pPr>
                    <w:proofErr w:type="gramStart"/>
                    <w:r w:rsidRPr="008A37AE">
                      <w:rPr>
                        <w:rFonts w:ascii="Courier New" w:hAnsi="Courier New" w:cs="Courier New"/>
                        <w:i/>
                        <w:iCs/>
                        <w:color w:val="000000"/>
                        <w:kern w:val="24"/>
                        <w:sz w:val="22"/>
                      </w:rPr>
                      <w:t>(</w:t>
                    </w:r>
                    <w:r w:rsidRPr="008A37AE">
                      <w:rPr>
                        <w:rFonts w:ascii="Courier New" w:hAnsi="Courier New" w:cs="Courier New"/>
                        <w:i/>
                        <w:iCs/>
                        <w:color w:val="000000"/>
                        <w:kern w:val="24"/>
                        <w:sz w:val="20"/>
                      </w:rPr>
                      <w:t xml:space="preserve">1 рабочий день – формирование и направление </w:t>
                    </w:r>
                    <w:r w:rsidRPr="008A37AE">
                      <w:rPr>
                        <w:rFonts w:ascii="Courier New" w:hAnsi="Courier New" w:cs="Courier New"/>
                        <w:i/>
                        <w:iCs/>
                        <w:color w:val="000000"/>
                        <w:kern w:val="24"/>
                        <w:sz w:val="22"/>
                      </w:rPr>
                      <w:t>запросов, 5 рабочих</w:t>
                    </w:r>
                    <w:proofErr w:type="gramEnd"/>
                  </w:p>
                  <w:p w:rsidR="003E777C" w:rsidRPr="008A37AE" w:rsidRDefault="003E777C" w:rsidP="003E777C">
                    <w:pPr>
                      <w:spacing w:line="216" w:lineRule="auto"/>
                      <w:jc w:val="center"/>
                      <w:rPr>
                        <w:rFonts w:ascii="Courier New" w:hAnsi="Courier New" w:cs="Courier New"/>
                        <w:sz w:val="22"/>
                      </w:rPr>
                    </w:pPr>
                    <w:r w:rsidRPr="008A37AE">
                      <w:rPr>
                        <w:rFonts w:ascii="Courier New" w:hAnsi="Courier New" w:cs="Courier New"/>
                        <w:i/>
                        <w:iCs/>
                        <w:color w:val="000000"/>
                        <w:kern w:val="24"/>
                        <w:sz w:val="22"/>
                      </w:rPr>
                      <w:t xml:space="preserve"> дней – представление ответа на запрос)</w:t>
                    </w:r>
                  </w:p>
                </w:txbxContent>
              </v:textbox>
            </v:roundrect>
            <v:roundrect id="AutoShape 146" o:spid="_x0000_s1031" style="position:absolute;left:3990;top:9052;width:7347;height:1308;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dk98MA&#10;AADbAAAADwAAAGRycy9kb3ducmV2LnhtbESPQWvCQBSE74X+h+UVvBTdNKQq0VVKi+DVqHh9Zp9J&#10;bPZt2N1q/PeuUPA4zMw3zHzZm1ZcyPnGsoKPUQKCuLS64UrBbrsaTkH4gKyxtUwKbuRhuXh9mWOu&#10;7ZU3dClCJSKEfY4K6hC6XEpf1mTQj2xHHL2TdQZDlK6S2uE1wk0r0yQZS4MNx4UaO/quqfwt/oyC&#10;n+Z82Gft5P1YBHnDdHvMspNTavDWf81ABOrDM/zfXmsF6Sc8vsQfIB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qdk98MAAADbAAAADwAAAAAAAAAAAAAAAACYAgAAZHJzL2Rv&#10;d25yZXYueG1sUEsFBgAAAAAEAAQA9QAAAIgDAAAAAA==&#10;" fillcolor="#e6e0ec" stroked="f" strokeweight="1pt">
              <v:stroke joinstyle="miter"/>
              <v:shadow on="t" color="black" opacity="26213f" origin="-.5,-.5" offset=".74836mm,.74836mm"/>
              <v:textbox style="mso-next-textbox:#AutoShape 146" inset="9.6pt,4.8pt,9.6pt,4.8pt">
                <w:txbxContent>
                  <w:p w:rsidR="003E777C" w:rsidRPr="00F62055" w:rsidRDefault="003E777C" w:rsidP="003E777C">
                    <w:pPr>
                      <w:spacing w:line="216" w:lineRule="auto"/>
                      <w:ind w:left="-142" w:right="-145"/>
                      <w:jc w:val="center"/>
                      <w:rPr>
                        <w:rFonts w:ascii="Courier New" w:hAnsi="Courier New" w:cs="Courier New"/>
                        <w:sz w:val="22"/>
                        <w:lang w:eastAsia="en-US"/>
                      </w:rPr>
                    </w:pPr>
                    <w:r w:rsidRPr="00F62055">
                      <w:rPr>
                        <w:rFonts w:ascii="Courier New" w:hAnsi="Courier New" w:cs="Courier New"/>
                        <w:sz w:val="22"/>
                        <w:lang w:eastAsia="en-US"/>
                      </w:rPr>
                      <w:t>Принятие решения о принятии на учет или об отказе в принятии на учет</w:t>
                    </w:r>
                  </w:p>
                  <w:p w:rsidR="003E777C" w:rsidRPr="00F62055" w:rsidRDefault="003E777C" w:rsidP="003E777C">
                    <w:pPr>
                      <w:spacing w:line="216" w:lineRule="auto"/>
                      <w:ind w:left="-142" w:right="-145"/>
                      <w:jc w:val="center"/>
                      <w:rPr>
                        <w:rFonts w:ascii="Courier New" w:hAnsi="Courier New" w:cs="Courier New"/>
                        <w:i/>
                        <w:iCs/>
                        <w:color w:val="000000"/>
                        <w:kern w:val="24"/>
                        <w:sz w:val="22"/>
                      </w:rPr>
                    </w:pPr>
                    <w:r w:rsidRPr="00F62055">
                      <w:rPr>
                        <w:rFonts w:ascii="Courier New" w:hAnsi="Courier New" w:cs="Courier New"/>
                        <w:sz w:val="22"/>
                        <w:lang w:eastAsia="en-US"/>
                      </w:rPr>
                      <w:t xml:space="preserve"> и информирование заявителя о принятом решении</w:t>
                    </w:r>
                  </w:p>
                  <w:p w:rsidR="003E777C" w:rsidRPr="00F62055" w:rsidRDefault="003E777C" w:rsidP="003E777C">
                    <w:pPr>
                      <w:spacing w:line="216" w:lineRule="auto"/>
                      <w:ind w:left="-142" w:right="-145"/>
                      <w:jc w:val="center"/>
                      <w:rPr>
                        <w:rFonts w:ascii="Courier New" w:hAnsi="Courier New" w:cs="Courier New"/>
                        <w:i/>
                        <w:iCs/>
                        <w:color w:val="000000"/>
                        <w:kern w:val="24"/>
                        <w:sz w:val="22"/>
                      </w:rPr>
                    </w:pPr>
                    <w:r w:rsidRPr="00F62055">
                      <w:rPr>
                        <w:rFonts w:ascii="Courier New" w:hAnsi="Courier New" w:cs="Courier New"/>
                        <w:i/>
                        <w:iCs/>
                        <w:color w:val="000000"/>
                        <w:kern w:val="24"/>
                        <w:sz w:val="22"/>
                      </w:rPr>
                      <w:t>(30 рабочих дней (с учетом межведомственных запросов) – принятие решения;</w:t>
                    </w:r>
                  </w:p>
                  <w:p w:rsidR="003E777C" w:rsidRPr="00F62055" w:rsidRDefault="003E777C" w:rsidP="003E777C">
                    <w:pPr>
                      <w:spacing w:line="216" w:lineRule="auto"/>
                      <w:ind w:left="-142" w:right="-145"/>
                      <w:jc w:val="center"/>
                      <w:rPr>
                        <w:rFonts w:ascii="Courier New" w:hAnsi="Courier New" w:cs="Courier New"/>
                        <w:i/>
                        <w:iCs/>
                        <w:color w:val="000000"/>
                        <w:kern w:val="24"/>
                        <w:sz w:val="22"/>
                      </w:rPr>
                    </w:pPr>
                    <w:proofErr w:type="gramStart"/>
                    <w:r w:rsidRPr="00F62055">
                      <w:rPr>
                        <w:rFonts w:ascii="Courier New" w:hAnsi="Courier New" w:cs="Courier New"/>
                        <w:i/>
                        <w:iCs/>
                        <w:color w:val="000000"/>
                        <w:kern w:val="24"/>
                        <w:sz w:val="22"/>
                      </w:rPr>
                      <w:t>3 рабочих дня – направление соответствующего решения)</w:t>
                    </w:r>
                    <w:proofErr w:type="gramEnd"/>
                  </w:p>
                  <w:p w:rsidR="003E777C" w:rsidRDefault="003E777C" w:rsidP="003E777C">
                    <w:pPr>
                      <w:spacing w:line="216" w:lineRule="auto"/>
                      <w:ind w:left="-142" w:right="-145"/>
                      <w:jc w:val="center"/>
                      <w:rPr>
                        <w:sz w:val="20"/>
                      </w:rPr>
                    </w:pPr>
                  </w:p>
                </w:txbxContent>
              </v:textbox>
            </v:roundrect>
            <v:roundrect id="AutoShape 147" o:spid="_x0000_s1032" style="position:absolute;left:3990;top:7905;width:6270;height:66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X6gMIA&#10;AADbAAAADwAAAGRycy9kb3ducmV2LnhtbESPQWvCQBSE74L/YXkFL1I3DcGW1FWkIng1Kr0+s88k&#10;bfZt2F01/ntXEDwOM/MNM1v0phUXcr6xrOBjkoAgLq1uuFKw363fv0D4gKyxtUwKbuRhMR8OZphr&#10;e+UtXYpQiQhhn6OCOoQul9KXNRn0E9sRR+9kncEQpaukdniNcNPKNEmm0mDDcaHGjn5qKv+Ls1Gw&#10;av5+D1n7OT4WQd4w3R2z7OSUGr31y28QgfrwCj/bG60gncLjS/w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dfqAwgAAANsAAAAPAAAAAAAAAAAAAAAAAJgCAABkcnMvZG93&#10;bnJldi54bWxQSwUGAAAAAAQABAD1AAAAhwMAAAAA&#10;" fillcolor="#e6e0ec" stroked="f" strokeweight="1pt">
              <v:stroke joinstyle="miter"/>
              <v:shadow on="t" color="black" opacity="26213f" origin="-.5,-.5" offset=".74836mm,.74836mm"/>
              <v:textbox style="mso-next-textbox:#AutoShape 147" inset="9.6pt,4.8pt,9.6pt,4.8pt">
                <w:txbxContent>
                  <w:p w:rsidR="003E777C" w:rsidRPr="008A37AE" w:rsidRDefault="003E777C" w:rsidP="003E777C">
                    <w:pPr>
                      <w:spacing w:line="216" w:lineRule="auto"/>
                      <w:jc w:val="center"/>
                      <w:rPr>
                        <w:rFonts w:ascii="Courier New" w:hAnsi="Courier New" w:cs="Courier New"/>
                        <w:sz w:val="22"/>
                      </w:rPr>
                    </w:pPr>
                    <w:r w:rsidRPr="008A37AE">
                      <w:rPr>
                        <w:rFonts w:ascii="Courier New" w:hAnsi="Courier New" w:cs="Courier New"/>
                        <w:sz w:val="22"/>
                      </w:rPr>
                      <w:t>Выдача (направление) отказа в постановке на учет</w:t>
                    </w:r>
                  </w:p>
                  <w:p w:rsidR="003E777C" w:rsidRPr="008A37AE" w:rsidRDefault="003E777C" w:rsidP="003E777C">
                    <w:pPr>
                      <w:spacing w:line="216" w:lineRule="auto"/>
                      <w:jc w:val="center"/>
                      <w:rPr>
                        <w:rFonts w:ascii="Courier New" w:hAnsi="Courier New" w:cs="Courier New"/>
                        <w:i/>
                        <w:sz w:val="22"/>
                      </w:rPr>
                    </w:pPr>
                    <w:r w:rsidRPr="008A37AE">
                      <w:rPr>
                        <w:rFonts w:ascii="Courier New" w:hAnsi="Courier New" w:cs="Courier New"/>
                        <w:i/>
                        <w:sz w:val="22"/>
                      </w:rPr>
                      <w:t>(3 рабочих дня)</w:t>
                    </w:r>
                  </w:p>
                </w:txbxContent>
              </v:textbox>
            </v:roundrect>
            <v:roundrect id="AutoShape 148" o:spid="_x0000_s1033" style="position:absolute;left:3885;top:11257;width:7515;height:1058;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lfG8IA&#10;AADbAAAADwAAAGRycy9kb3ducmV2LnhtbESPQWvCQBSE7wX/w/KEXkrdNASV1FXEIvRqVLw+s88k&#10;bfZt2F01/ntXEDwOM/MNM1v0phUXcr6xrOBrlIAgLq1uuFKw264/pyB8QNbYWiYFN/KwmA/eZphr&#10;e+UNXYpQiQhhn6OCOoQul9KXNRn0I9sRR+9kncEQpaukdniNcNPKNEnG0mDDcaHGjlY1lf/F2Sj4&#10;af4O+6ydfByLIG+Ybo9ZdnJKvQ/75TeIQH14hZ/tX60gncDjS/w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OV8bwgAAANsAAAAPAAAAAAAAAAAAAAAAAJgCAABkcnMvZG93&#10;bnJldi54bWxQSwUGAAAAAAQABAD1AAAAhwMAAAAA&#10;" fillcolor="#e6e0ec" stroked="f" strokeweight="1pt">
              <v:stroke joinstyle="miter"/>
              <v:shadow on="t" color="black" opacity="26213f" origin="-.5,-.5" offset=".74836mm,.74836mm"/>
              <v:textbox style="mso-next-textbox:#AutoShape 148" inset="9.6pt,4.8pt,9.6pt,4.8pt">
                <w:txbxContent>
                  <w:p w:rsidR="003E777C" w:rsidRPr="00F62055" w:rsidRDefault="003E777C" w:rsidP="003E777C">
                    <w:pPr>
                      <w:spacing w:line="216" w:lineRule="auto"/>
                      <w:ind w:left="-142" w:right="-145"/>
                      <w:jc w:val="center"/>
                      <w:rPr>
                        <w:rFonts w:ascii="Courier New" w:hAnsi="Courier New" w:cs="Courier New"/>
                        <w:i/>
                        <w:iCs/>
                        <w:color w:val="000000"/>
                        <w:kern w:val="24"/>
                        <w:sz w:val="22"/>
                      </w:rPr>
                    </w:pPr>
                    <w:r w:rsidRPr="00F62055">
                      <w:rPr>
                        <w:rFonts w:ascii="Courier New" w:hAnsi="Courier New" w:cs="Courier New"/>
                        <w:sz w:val="22"/>
                        <w:lang w:eastAsia="en-US"/>
                      </w:rPr>
                      <w:t>Снятие граждан с учета в качестве нуждающихся в жилых помещениях</w:t>
                    </w:r>
                  </w:p>
                  <w:p w:rsidR="003E777C" w:rsidRPr="00F62055" w:rsidRDefault="003E777C" w:rsidP="003E777C">
                    <w:pPr>
                      <w:spacing w:line="216" w:lineRule="auto"/>
                      <w:ind w:left="-142" w:right="-145"/>
                      <w:jc w:val="center"/>
                      <w:rPr>
                        <w:rFonts w:ascii="Courier New" w:hAnsi="Courier New" w:cs="Courier New"/>
                        <w:i/>
                        <w:iCs/>
                        <w:color w:val="000000"/>
                        <w:kern w:val="24"/>
                        <w:sz w:val="22"/>
                      </w:rPr>
                    </w:pPr>
                    <w:r w:rsidRPr="00F62055">
                      <w:rPr>
                        <w:rFonts w:ascii="Courier New" w:hAnsi="Courier New" w:cs="Courier New"/>
                        <w:i/>
                        <w:iCs/>
                        <w:color w:val="000000"/>
                        <w:kern w:val="24"/>
                        <w:sz w:val="22"/>
                      </w:rPr>
                      <w:t>(30 рабочих дней – принятие решения;</w:t>
                    </w:r>
                  </w:p>
                  <w:p w:rsidR="003E777C" w:rsidRPr="00F62055" w:rsidRDefault="003E777C" w:rsidP="003E777C">
                    <w:pPr>
                      <w:spacing w:line="216" w:lineRule="auto"/>
                      <w:ind w:left="-142" w:right="-145"/>
                      <w:jc w:val="center"/>
                      <w:rPr>
                        <w:rFonts w:ascii="Courier New" w:hAnsi="Courier New" w:cs="Courier New"/>
                        <w:sz w:val="22"/>
                      </w:rPr>
                    </w:pPr>
                    <w:proofErr w:type="gramStart"/>
                    <w:r w:rsidRPr="00F62055">
                      <w:rPr>
                        <w:rFonts w:ascii="Courier New" w:hAnsi="Courier New" w:cs="Courier New"/>
                        <w:i/>
                        <w:iCs/>
                        <w:color w:val="000000"/>
                        <w:kern w:val="24"/>
                        <w:sz w:val="22"/>
                      </w:rPr>
                      <w:t>3 рабочих дня – направление соответствующего решения)</w:t>
                    </w:r>
                    <w:proofErr w:type="gramEnd"/>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9" o:spid="_x0000_s1034" type="#_x0000_t34" style="position:absolute;left:5655;top:4098;width:638;height:1;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TvycAAAADbAAAADwAAAGRycy9kb3ducmV2LnhtbERPS2sCMRC+F/wPYYTe6qxCS1mNUgSh&#10;1EJ9QnsbNtPN4mayJFHXf98chB4/vvds0btWXTjExouG8agAxVJ500it4bBfPb2CionEUOuFNdw4&#10;wmI+eJhRafxVtnzZpVrlEIklabApdSVirCw7iiPfsWTu1wdHKcNQowl0zeGuxUlRvKCjRnKDpY6X&#10;lqvT7uw0fHyabYOM4efr+L22G9/t8fas9eOwf5uCStynf/Hd/W40TPLY/CX/AJz/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mE78nAAAAA2wAAAA8AAAAAAAAAAAAAAAAA&#10;oQIAAGRycy9kb3ducmV2LnhtbFBLBQYAAAAABAAEAPkAAACOAwAAAAA=&#10;" strokecolor="#403152" strokeweight="1.25pt">
              <v:stroke endarrow="block"/>
            </v:shape>
            <v:shape id="Прямая со стрелкой 9" o:spid="_x0000_s1035" type="#_x0000_t34" style="position:absolute;left:5742;top:5338;width:483;height:1;rotation:90;flip:x;visibility:visible;mso-position-horizontal:center;mso-position-horizontal-relative:margin;mso-position-vertical:center;mso-position-vertical-relative:margin"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gG5MQAAADbAAAADwAAAGRycy9kb3ducmV2LnhtbESPQWvCQBSE70L/w/KEXkQ39SBtdBUr&#10;rfUi2Ch4fWaf2WD2bchuTfz3rlDwOMzMN8xs0dlKXKnxpWMFb6MEBHHudMmFgsP+e/gOwgdkjZVj&#10;UnAjD4v5S2+GqXYt/9I1C4WIEPYpKjAh1KmUPjdk0Y9cTRy9s2sshiibQuoG2wi3lRwnyURaLDku&#10;GKxpZSi/ZH9WwVGv1j++pq+iHazNbnA4fW7Lk1Kv/W45BRGoC8/wf3ujFYw/4PEl/gA5v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mAbkxAAAANsAAAAPAAAAAAAAAAAA&#10;AAAAAKECAABkcnMvZG93bnJldi54bWxQSwUGAAAAAAQABAD5AAAAkgMAAAAA&#10;" adj="10776" strokecolor="#403152" strokeweight="1.25pt"/>
            <v:shape id="Прямая со стрелкой 9" o:spid="_x0000_s1036" type="#_x0000_t34" style="position:absolute;left:2295;top:5550;width:6000;height:1;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8PB8IAAADbAAAADwAAAGRycy9kb3ducmV2LnhtbERPz2vCMBS+D/wfwhN2W1M3kNE1yhAK&#10;wmBq3Q67PZpnWte81CZr639vDsKOH9/vfD3ZVgzU+8axgkWSgiCunG7YKPg6Fk+vIHxA1tg6JgVX&#10;8rBezR5yzLQb+UBDGYyIIewzVFCH0GVS+qomiz5xHXHkTq63GCLsjdQ9jjHctvI5TZfSYsOxocaO&#10;NjVVv+WfVcD7Arf7Yvdx+ZzKn/RszbfZGKUe59P7G4hAU/gX391breAlro9f4g+Qq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u8PB8IAAADbAAAADwAAAAAAAAAAAAAA&#10;AAChAgAAZHJzL2Rvd25yZXYueG1sUEsFBgAAAAAEAAQA+QAAAJADAAAAAA==&#10;" strokecolor="#403152" strokeweight="1.25pt"/>
            <v:shape id="Прямая со стрелкой 9" o:spid="_x0000_s1037" type="#_x0000_t34" style="position:absolute;left:2101;top:5744;width:390;height:1;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fQicMAAADbAAAADwAAAGRycy9kb3ducmV2LnhtbESPX0sDMRDE3wt+h7CCb+1eFaVcmxYR&#10;BFGhfwX7tlzWy+FlcySxvX77piD0cZiZ3zCzRe9adeAQGy8axqMCFEvlTSO1ht32dTgBFROJodYL&#10;azhxhMX8ZjCj0vijrPmwSbXKEIklabApdSVirCw7iiPfsWTvxwdHKctQowl0zHDX4n1RPKGjRvKC&#10;pY5fLFe/mz+n4f3TrBtkDPvl1/eHXflui6dHre9u++cpqMR9uob/229Gw8MYLl/yD8D5G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1n0InDAAAA2wAAAA8AAAAAAAAAAAAA&#10;AAAAoQIAAGRycy9kb3ducmV2LnhtbFBLBQYAAAAABAAEAPkAAACRAwAAAAA=&#10;" strokecolor="#403152" strokeweight="1.25pt">
              <v:stroke endarrow="block"/>
            </v:shape>
            <v:shape id="Прямая со стрелкой 9" o:spid="_x0000_s1038" type="#_x0000_t34" style="position:absolute;left:8100;top:5745;width:390;height:1;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VO/sQAAADbAAAADwAAAGRycy9kb3ducmV2LnhtbESPX0sDMRDE3wW/Q1ihb3avLYpcm5ZS&#10;KIgK9o+CfVsu6+XwsjmS2F6/vSkIfRxm5jfMbNG7Vh05xMaLhtGwAMVSedNIreFjv75/AhUTiaHW&#10;C2s4c4TF/PZmRqXxJ9nycZdqlSESS9JgU+pKxFhZdhSHvmPJ3rcPjlKWoUYT6JThrsVxUTyio0by&#10;gqWOV5arn92v0/DyZrYNMobD++fXq934bo/nB60Hd/1yCipxn67h//az0TAZw+VL/gE4/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tU7+xAAAANsAAAAPAAAAAAAAAAAA&#10;AAAAAKECAABkcnMvZG93bnJldi54bWxQSwUGAAAAAAQABAD5AAAAkgMAAAAA&#10;" strokecolor="#403152" strokeweight="1.25pt">
              <v:stroke endarrow="block"/>
            </v:shape>
            <v:shape id="Прямая со стрелкой 9" o:spid="_x0000_s1039" type="#_x0000_t34" style="position:absolute;left:5748;top:7336;width:453;height:1;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mn08QAAADbAAAADwAAAGRycy9kb3ducmV2LnhtbESPQWsCMRSE74L/ITzBi9SsFYqsRlGx&#10;6qWgVvD63Lxulm5elk10139vCgWPw8x8w8wWrS3FnWpfOFYwGiYgiDOnC84VnL8/3yYgfEDWWDom&#10;BQ/ysJh3OzNMtWv4SPdTyEWEsE9RgQmhSqX0mSGLfugq4uj9uNpiiLLOpa6xiXBbyvck+ZAWC44L&#10;BitaG8p+Tzer4KLX252vaJM3g605DM7X1VdxVarfa5dTEIHa8Ar/t/dawXgMf1/iD5Dz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qafTxAAAANsAAAAPAAAAAAAAAAAA&#10;AAAAAKECAABkcnMvZG93bnJldi54bWxQSwUGAAAAAAQABAD5AAAAkgMAAAAA&#10;" adj="10776" strokecolor="#403152" strokeweight="1.25pt"/>
            <v:shapetype id="_x0000_t32" coordsize="21600,21600" o:spt="32" o:oned="t" path="m,l21600,21600e" filled="f">
              <v:path arrowok="t" fillok="f" o:connecttype="none"/>
              <o:lock v:ext="edit" shapetype="t"/>
            </v:shapetype>
            <v:shape id="Прямая со стрелкой 9" o:spid="_x0000_s1040" type="#_x0000_t32" style="position:absolute;left:3495;top:7563;width:247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lPSsQAAADbAAAADwAAAGRycy9kb3ducmV2LnhtbESPQWsCMRSE7wX/Q3hCbzVrFZGtUYpW&#10;sLfqqtDbc/PcXbp5WZLopv++KRR6HGbmG2axiqYVd3K+saxgPMpAEJdWN1wpOBbbpzkIH5A1tpZJ&#10;wTd5WC0HDwvMte15T/dDqESCsM9RQR1Cl0vpy5oM+pHtiJN3tc5gSNJVUjvsE9y08jnLZtJgw2mh&#10;xo7WNZVfh5tRcI6nC03fNqdo+w/3vvksdrdjodTjML6+gAgUw3/4r73TCiZT+P2SfoBc/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iU9KxAAAANsAAAAPAAAAAAAAAAAA&#10;AAAAAKECAABkcnMvZG93bnJldi54bWxQSwUGAAAAAAQABAD5AAAAkgMAAAAA&#10;" strokecolor="#403152" strokeweight="1.25pt">
              <v:stroke joinstyle="miter"/>
            </v:shape>
            <v:shape id="Прямая со стрелкой 9" o:spid="_x0000_s1041" type="#_x0000_t34" style="position:absolute;left:2402;top:8656;width:2187;height:1;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lOgcMAAADbAAAADwAAAGRycy9kb3ducmV2LnhtbESPT2sCMRTE74LfITyhN83af8jWKK2i&#10;9FitgsfXzXN3cfOSJlHjt28KhR6HmfkNM50n04kL+dBaVjAeFSCIK6tbrhXsPlfDCYgQkTV2lknB&#10;jQLMZ/3eFEttr7yhyzbWIkM4lKigidGVUoaqIYNhZB1x9o7WG4xZ+lpqj9cMN528L4pnabDlvNCg&#10;o0VD1Wl7NgqWb2vnN8eb+/Lfab1P9FgXHwel7gbp9QVEpBT/w3/td63g4Ql+v+QfIG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5ZToHDAAAA2wAAAA8AAAAAAAAAAAAA&#10;AAAAoQIAAGRycy9kb3ducmV2LnhtbFBLBQYAAAAABAAEAPkAAACRAwAAAAA=&#10;" adj="10795" strokecolor="#403152" strokeweight="1.25pt"/>
            <v:shape id="Прямая со стрелкой 9" o:spid="_x0000_s1042" type="#_x0000_t32" style="position:absolute;left:3497;top:9750;width:493;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U9scUAAADbAAAADwAAAGRycy9kb3ducmV2LnhtbESPQWvCQBSE70L/w/KE3nRjxSCpq4hQ&#10;WrGh1ZZ6fWafSTD7NmTXJP333YLgcZiZb5jFqjeVaKlxpWUFk3EEgjizuuRcwffXy2gOwnlkjZVl&#10;UvBLDlbLh8ECE2073lN78LkIEHYJKii8rxMpXVaQQTe2NXHwzrYx6INscqkb7ALcVPIpimJpsOSw&#10;UGBNm4Kyy+FqFHTT2eu7PrWf20uV7uofSo8fG63U47BfP4Pw1Pt7+NZ+0wqmMfx/CT9A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WU9scUAAADbAAAADwAAAAAAAAAA&#10;AAAAAAChAgAAZHJzL2Rvd25yZXYueG1sUEsFBgAAAAAEAAQA+QAAAJMDAAAAAA==&#10;" strokecolor="#403152" strokeweight="1.25pt">
              <v:stroke endarrow="block" joinstyle="miter"/>
            </v:shape>
            <v:shape id="Прямая со стрелкой 9" o:spid="_x0000_s1043" type="#_x0000_t32" style="position:absolute;left:3497;top:8250;width:493;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mYKsUAAADbAAAADwAAAGRycy9kb3ducmV2LnhtbESP3WrCQBSE7wXfYTlC78xGpSqpq4hQ&#10;2tJK/aO9Pc0ek2D2bMhuk/Ttu4Lg5TAz3zCLVWdK0VDtCssKRlEMgji1uuBMwen4PJyDcB5ZY2mZ&#10;FPyRg9Wy31tgom3Le2oOPhMBwi5BBbn3VSKlS3My6CJbEQfvbGuDPsg6k7rGNsBNKcdxPJUGCw4L&#10;OVa0ySm9HH6Ngnby+PKhf5rd26XcvldftP3+3GilHgbd+gmEp87fw7f2q1YwmcH1S/gBcvk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imYKsUAAADbAAAADwAAAAAAAAAA&#10;AAAAAAChAgAAZHJzL2Rvd25yZXYueG1sUEsFBgAAAAAEAAQA+QAAAJMDAAAAAA==&#10;" strokecolor="#403152" strokeweight="1.25pt">
              <v:stroke endarrow="block" joinstyle="miter"/>
            </v:shape>
            <v:shape id="Прямая со стрелкой 9" o:spid="_x0000_s1044" type="#_x0000_t34" style="position:absolute;left:7339;top:10795;width:922;height:1;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teP8EAAADbAAAADwAAAGRycy9kb3ducmV2LnhtbESPT2sCMRDF70K/Q5iCN822gtqtUYpS&#10;8Oq/+7iZbpZuJksSdf32zkEQ5jLMm/feb7HqfauuFFMT2MDHuABFXAXbcG3gePgdzUGljGyxDUwG&#10;7pRgtXwbLLC04cY7uu5zrcSEU4kGXM5dqXWqHHlM49ARy+0vRI9Z1lhrG/Em5r7Vn0Ux1R4blgSH&#10;Ha0dVf/7izcwn/WbOLnITE8bXLdfZ2e7mTHD9/7nG1SmPr/Ez++tNTCRssIiHKC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G14/wQAAANsAAAAPAAAAAAAAAAAAAAAA&#10;AKECAABkcnMvZG93bnJldi54bWxQSwUGAAAAAAQABAD5AAAAjwMAAAAA&#10;" strokecolor="#403152" strokeweight="1.25pt">
              <v:stroke dashstyle="dash" endarrow="block"/>
            </v:shape>
            <w10:wrap type="none"/>
            <w10:anchorlock/>
          </v:group>
        </w:pict>
      </w:r>
    </w:p>
    <w:sectPr w:rsidR="003E777C" w:rsidRPr="00717365" w:rsidSect="003E777C">
      <w:pgSz w:w="11906" w:h="16838"/>
      <w:pgMar w:top="1134" w:right="850" w:bottom="1134" w:left="170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93092"/>
    <w:multiLevelType w:val="hybridMultilevel"/>
    <w:tmpl w:val="8C3E92A8"/>
    <w:lvl w:ilvl="0" w:tplc="C88ADE8A">
      <w:start w:val="1"/>
      <w:numFmt w:val="decimal"/>
      <w:lvlText w:val="%1."/>
      <w:lvlJc w:val="left"/>
      <w:pPr>
        <w:ind w:left="502"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6AB55CC"/>
    <w:multiLevelType w:val="hybridMultilevel"/>
    <w:tmpl w:val="A50EB104"/>
    <w:lvl w:ilvl="0" w:tplc="04190011">
      <w:start w:val="1"/>
      <w:numFmt w:val="decimal"/>
      <w:lvlText w:val="%1)"/>
      <w:lvlJc w:val="left"/>
      <w:pPr>
        <w:ind w:left="720"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isplayHorizontalDrawingGridEvery w:val="2"/>
  <w:characterSpacingControl w:val="doNotCompress"/>
  <w:compat/>
  <w:rsids>
    <w:rsidRoot w:val="0050375D"/>
    <w:rsid w:val="0021452D"/>
    <w:rsid w:val="003E777C"/>
    <w:rsid w:val="0050375D"/>
    <w:rsid w:val="00717365"/>
    <w:rsid w:val="008A37AE"/>
    <w:rsid w:val="008C06E6"/>
    <w:rsid w:val="009A0F10"/>
    <w:rsid w:val="00B939AB"/>
    <w:rsid w:val="00CE3E7C"/>
    <w:rsid w:val="00DD3883"/>
    <w:rsid w:val="00E63773"/>
    <w:rsid w:val="00EF5FBF"/>
    <w:rsid w:val="00F620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Прямая со стрелкой 9"/>
        <o:r id="V:Rule3" type="connector" idref="#Прямая со стрелкой 9"/>
        <o:r id="V:Rule4" type="connector" idref="#Прямая со стрелкой 9"/>
        <o:r id="V:Rule5" type="connector" idref="#Прямая со стрелкой 9"/>
        <o:r id="V:Rule6" type="connector" idref="#Прямая со стрелкой 9"/>
        <o:r id="V:Rule7" type="connector" idref="#Прямая со стрелкой 9"/>
        <o:r id="V:Rule8" type="connector" idref="#Прямая со стрелкой 9"/>
        <o:r id="V:Rule9" type="connector" idref="#Прямая со стрелкой 9"/>
        <o:r id="V:Rule10" type="connector" idref="#Прямая со стрелкой 9"/>
        <o:r id="V:Rule11" type="connector" idref="#Прямая со стрелкой 9"/>
        <o:r id="V:Rule22" type="connector" idref="#Прямая со стрелкой 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365"/>
    <w:pPr>
      <w:spacing w:after="0" w:line="240" w:lineRule="auto"/>
    </w:pPr>
    <w:rPr>
      <w:rFonts w:ascii="Times New Roman" w:eastAsia="Times New Roman" w:hAnsi="Times New Roman" w:cs="Times New Roman"/>
      <w:position w:val="6"/>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3E777C"/>
    <w:rPr>
      <w:color w:val="0000FF"/>
      <w:u w:val="single"/>
    </w:rPr>
  </w:style>
  <w:style w:type="paragraph" w:styleId="a4">
    <w:name w:val="List Paragraph"/>
    <w:basedOn w:val="a"/>
    <w:uiPriority w:val="34"/>
    <w:qFormat/>
    <w:rsid w:val="003E777C"/>
    <w:pPr>
      <w:ind w:left="720" w:firstLine="720"/>
      <w:contextualSpacing/>
      <w:jc w:val="both"/>
    </w:pPr>
    <w:rPr>
      <w:rFonts w:ascii="Tms Rmn" w:hAnsi="Tms Rmn"/>
      <w:position w:val="0"/>
      <w:szCs w:val="20"/>
    </w:rPr>
  </w:style>
  <w:style w:type="paragraph" w:styleId="a5">
    <w:name w:val="No Spacing"/>
    <w:link w:val="a6"/>
    <w:uiPriority w:val="1"/>
    <w:qFormat/>
    <w:rsid w:val="003E777C"/>
    <w:pPr>
      <w:spacing w:after="0" w:line="240" w:lineRule="auto"/>
      <w:jc w:val="both"/>
    </w:pPr>
    <w:rPr>
      <w:rFonts w:ascii="Times New Roman" w:eastAsia="Times New Roman" w:hAnsi="Times New Roman" w:cs="Times New Roman"/>
      <w:sz w:val="28"/>
    </w:rPr>
  </w:style>
  <w:style w:type="character" w:customStyle="1" w:styleId="a6">
    <w:name w:val="Без интервала Знак"/>
    <w:basedOn w:val="a0"/>
    <w:link w:val="a5"/>
    <w:uiPriority w:val="1"/>
    <w:locked/>
    <w:rsid w:val="003E777C"/>
    <w:rPr>
      <w:rFonts w:ascii="Times New Roman" w:eastAsia="Times New Roman" w:hAnsi="Times New Roman" w:cs="Times New Roman"/>
      <w:sz w:val="28"/>
    </w:rPr>
  </w:style>
  <w:style w:type="character" w:styleId="a7">
    <w:name w:val="Strong"/>
    <w:uiPriority w:val="22"/>
    <w:qFormat/>
    <w:rsid w:val="003E777C"/>
    <w:rPr>
      <w:b/>
      <w:bCs/>
    </w:rPr>
  </w:style>
  <w:style w:type="paragraph" w:customStyle="1" w:styleId="ConsPlusNormal">
    <w:name w:val="ConsPlusNormal"/>
    <w:link w:val="ConsPlusNormal0"/>
    <w:uiPriority w:val="99"/>
    <w:rsid w:val="0021452D"/>
    <w:pPr>
      <w:autoSpaceDE w:val="0"/>
      <w:autoSpaceDN w:val="0"/>
      <w:adjustRightInd w:val="0"/>
      <w:spacing w:after="0" w:line="240" w:lineRule="auto"/>
      <w:ind w:firstLine="720"/>
    </w:pPr>
    <w:rPr>
      <w:rFonts w:ascii="Arial" w:eastAsia="Times New Roman" w:hAnsi="Arial" w:cs="Times New Roman"/>
      <w:szCs w:val="20"/>
    </w:rPr>
  </w:style>
  <w:style w:type="character" w:customStyle="1" w:styleId="ConsPlusNormal0">
    <w:name w:val="ConsPlusNormal Знак"/>
    <w:link w:val="ConsPlusNormal"/>
    <w:uiPriority w:val="99"/>
    <w:locked/>
    <w:rsid w:val="0021452D"/>
    <w:rPr>
      <w:rFonts w:ascii="Arial" w:eastAsia="Times New Roman" w:hAnsi="Arial"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365"/>
    <w:pPr>
      <w:spacing w:after="0" w:line="240" w:lineRule="auto"/>
    </w:pPr>
    <w:rPr>
      <w:rFonts w:ascii="Times New Roman" w:eastAsia="Times New Roman" w:hAnsi="Times New Roman" w:cs="Times New Roman"/>
      <w:position w:val="6"/>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3916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84522.21"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file:///E:\&#1083;&#1086;&#1088;&#1080;&#1082;2\&#1087;&#1086;&#1089;&#1090;&#1072;&#1085;&#1086;&#1074;&#1083;&#1077;&#1085;&#1080;&#1077;%20197%20&#1086;&#1090;%2020.10.2016%20&#1076;&#1086;&#1075;&#1086;&#1074;&#1086;&#1088;&#1072;%20&#1089;&#1086;&#1094;%20&#1085;&#1072;&#1081;&#1084;&#1072;.do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fc38.ru" TargetMode="External"/><Relationship Id="rId11" Type="http://schemas.openxmlformats.org/officeDocument/2006/relationships/fontTable" Target="fontTable.xml"/><Relationship Id="rId5" Type="http://schemas.openxmlformats.org/officeDocument/2006/relationships/hyperlink" Target="http://38.gosuslugi.ru" TargetMode="External"/><Relationship Id="rId10" Type="http://schemas.openxmlformats.org/officeDocument/2006/relationships/hyperlink" Target="consultantplus://offline/ref=FE4AF0CF3427A82AAF077E0CE3B12B8927A1973B825A3E0C6197BD5A478298C6A2CA1DF2v2QCD" TargetMode="External"/><Relationship Id="rId4" Type="http://schemas.openxmlformats.org/officeDocument/2006/relationships/webSettings" Target="webSettings.xml"/><Relationship Id="rId9" Type="http://schemas.openxmlformats.org/officeDocument/2006/relationships/hyperlink" Target="garantF1://12084522.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12041</Words>
  <Characters>68640</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5</cp:revision>
  <dcterms:created xsi:type="dcterms:W3CDTF">2018-08-03T07:54:00Z</dcterms:created>
  <dcterms:modified xsi:type="dcterms:W3CDTF">2018-12-19T04:15:00Z</dcterms:modified>
</cp:coreProperties>
</file>